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14" w:rsidRDefault="009C4414" w:rsidP="000A00F8">
      <w:pPr>
        <w:jc w:val="both"/>
        <w:rPr>
          <w:rFonts w:ascii="Arial Narrow" w:hAnsi="Arial Narrow"/>
          <w:b/>
          <w:bCs/>
          <w:sz w:val="40"/>
          <w:lang w:val="fr-FR"/>
        </w:rPr>
      </w:pPr>
    </w:p>
    <w:p w:rsidR="00717346" w:rsidRPr="00717346" w:rsidRDefault="00386570" w:rsidP="000A00F8">
      <w:pPr>
        <w:jc w:val="both"/>
        <w:rPr>
          <w:rFonts w:ascii="Arial Narrow" w:hAnsi="Arial Narrow"/>
          <w:b/>
          <w:bCs/>
          <w:sz w:val="40"/>
          <w:lang w:val="fr-FR"/>
        </w:rPr>
      </w:pPr>
      <w:r w:rsidRPr="00717346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7EA08" wp14:editId="414A0588">
                <wp:simplePos x="0" y="0"/>
                <wp:positionH relativeFrom="column">
                  <wp:posOffset>1716405</wp:posOffset>
                </wp:positionH>
                <wp:positionV relativeFrom="paragraph">
                  <wp:posOffset>108585</wp:posOffset>
                </wp:positionV>
                <wp:extent cx="4171950" cy="523875"/>
                <wp:effectExtent l="0" t="0" r="0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DAF" w:rsidRDefault="000C102F" w:rsidP="00A45DAF">
                            <w:pPr>
                              <w:ind w:left="360"/>
                              <w:jc w:val="right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50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50"/>
                                <w:lang w:val="fr-FR"/>
                              </w:rPr>
                              <w:t>Savoir résoudre les Conflits</w:t>
                            </w:r>
                          </w:p>
                          <w:p w:rsidR="00012BD6" w:rsidRPr="00A45DAF" w:rsidRDefault="00012BD6" w:rsidP="00A45DAF">
                            <w:pPr>
                              <w:ind w:left="360"/>
                              <w:jc w:val="right"/>
                              <w:rPr>
                                <w:rFonts w:ascii="Arial Narrow" w:hAnsi="Arial Narrow"/>
                                <w:b/>
                                <w:sz w:val="44"/>
                                <w:szCs w:val="5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35.15pt;margin-top:8.55pt;width:328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" filled="f" stroked="f">
                <v:textbox>
                  <w:txbxContent>
                    <w:p w:rsidR="00A45DAF" w:rsidRDefault="000C102F" w:rsidP="00A45DAF">
                      <w:pPr>
                        <w:ind w:left="360"/>
                        <w:jc w:val="right"/>
                        <w:rPr>
                          <w:rFonts w:ascii="Arial Narrow" w:hAnsi="Arial Narrow"/>
                          <w:b/>
                          <w:iCs/>
                          <w:sz w:val="44"/>
                          <w:szCs w:val="50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sz w:val="44"/>
                          <w:szCs w:val="50"/>
                          <w:lang w:val="fr-FR"/>
                        </w:rPr>
                        <w:t>Savoir résoudre les Conflits</w:t>
                      </w:r>
                    </w:p>
                    <w:p w:rsidR="00012BD6" w:rsidRPr="00A45DAF" w:rsidRDefault="00012BD6" w:rsidP="00A45DAF">
                      <w:pPr>
                        <w:ind w:left="360"/>
                        <w:jc w:val="right"/>
                        <w:rPr>
                          <w:rFonts w:ascii="Arial Narrow" w:hAnsi="Arial Narrow"/>
                          <w:b/>
                          <w:sz w:val="44"/>
                          <w:szCs w:val="5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B4A">
        <w:rPr>
          <w:rFonts w:ascii="Arial Narrow" w:hAnsi="Arial Narrow"/>
          <w:b/>
          <w:bCs/>
          <w:sz w:val="40"/>
          <w:lang w:val="fr-FR"/>
        </w:rPr>
        <w:t>SE</w:t>
      </w:r>
      <w:r w:rsidR="00012BD6">
        <w:rPr>
          <w:rFonts w:ascii="Arial Narrow" w:hAnsi="Arial Narrow"/>
          <w:b/>
          <w:bCs/>
          <w:sz w:val="40"/>
          <w:lang w:val="fr-FR"/>
        </w:rPr>
        <w:t>12</w:t>
      </w:r>
      <w:r w:rsidR="000C102F">
        <w:rPr>
          <w:rFonts w:ascii="Arial Narrow" w:hAnsi="Arial Narrow"/>
          <w:b/>
          <w:bCs/>
          <w:sz w:val="40"/>
          <w:lang w:val="fr-FR"/>
        </w:rPr>
        <w:t>A</w:t>
      </w:r>
    </w:p>
    <w:p w:rsidR="00717346" w:rsidRPr="00717346" w:rsidRDefault="00717346" w:rsidP="00717346">
      <w:pPr>
        <w:jc w:val="both"/>
        <w:rPr>
          <w:rFonts w:ascii="Arial Narrow" w:hAnsi="Arial Narrow"/>
          <w:color w:val="808080" w:themeColor="background1" w:themeShade="80"/>
          <w:lang w:val="fr-FR"/>
        </w:rPr>
      </w:pPr>
    </w:p>
    <w:p w:rsidR="008A617D" w:rsidRPr="00AD0EEE" w:rsidRDefault="00717346" w:rsidP="00AD0EEE">
      <w:pPr>
        <w:ind w:left="-426"/>
        <w:jc w:val="both"/>
        <w:rPr>
          <w:rFonts w:ascii="Arial Narrow" w:hAnsi="Arial Narrow"/>
          <w:b/>
          <w:color w:val="808080" w:themeColor="background1" w:themeShade="80"/>
          <w:sz w:val="22"/>
          <w:szCs w:val="22"/>
          <w:lang w:val="fr-FR"/>
        </w:rPr>
      </w:pPr>
      <w:r w:rsidRPr="00012BD6">
        <w:rPr>
          <w:rFonts w:ascii="Arial Narrow" w:hAnsi="Arial Narrow"/>
          <w:b/>
          <w:noProof/>
          <w:color w:val="808080" w:themeColor="background1" w:themeShade="8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EE920" wp14:editId="2AF248F8">
                <wp:simplePos x="0" y="0"/>
                <wp:positionH relativeFrom="column">
                  <wp:posOffset>-7620</wp:posOffset>
                </wp:positionH>
                <wp:positionV relativeFrom="paragraph">
                  <wp:posOffset>23495</wp:posOffset>
                </wp:positionV>
                <wp:extent cx="5829300" cy="0"/>
                <wp:effectExtent l="0" t="0" r="1905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85pt" to="458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"/>
            </w:pict>
          </mc:Fallback>
        </mc:AlternateContent>
      </w:r>
    </w:p>
    <w:p w:rsidR="009C4414" w:rsidRPr="00C466E4" w:rsidRDefault="009C4414" w:rsidP="009C4414">
      <w:pPr>
        <w:tabs>
          <w:tab w:val="left" w:pos="-3420"/>
          <w:tab w:val="left" w:pos="-1800"/>
          <w:tab w:val="left" w:pos="720"/>
          <w:tab w:val="left" w:pos="1620"/>
        </w:tabs>
        <w:ind w:left="317" w:right="34"/>
        <w:contextualSpacing/>
        <w:jc w:val="both"/>
        <w:rPr>
          <w:rFonts w:ascii="Arial Narrow" w:hAnsi="Arial Narrow" w:cs="Calibri"/>
          <w:b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Cinq idées reçues sur le conflit :</w:t>
      </w:r>
    </w:p>
    <w:p w:rsidR="009C4414" w:rsidRPr="00C466E4" w:rsidRDefault="009C4414" w:rsidP="009C4414">
      <w:pPr>
        <w:numPr>
          <w:ilvl w:val="0"/>
          <w:numId w:val="27"/>
        </w:numPr>
        <w:tabs>
          <w:tab w:val="left" w:pos="-3420"/>
          <w:tab w:val="left" w:pos="-1800"/>
          <w:tab w:val="left" w:pos="743"/>
        </w:tabs>
        <w:ind w:left="743" w:right="34" w:hanging="426"/>
        <w:contextualSpacing/>
        <w:jc w:val="both"/>
        <w:rPr>
          <w:rFonts w:ascii="Arial Narrow" w:hAnsi="Arial Narrow" w:cs="Calibri"/>
          <w:color w:val="000000"/>
          <w:sz w:val="22"/>
          <w:szCs w:val="22"/>
          <w:lang w:val="fr-FR"/>
        </w:rPr>
      </w:pPr>
      <w:r w:rsidRPr="00C466E4">
        <w:rPr>
          <w:rFonts w:ascii="Arial Narrow" w:hAnsi="Arial Narrow" w:cs="Calibri"/>
          <w:sz w:val="22"/>
          <w:szCs w:val="22"/>
          <w:lang w:val="fr-FR"/>
        </w:rPr>
        <w:t>Tout conflit est</w:t>
      </w:r>
      <w:r w:rsidRPr="00C466E4">
        <w:rPr>
          <w:rFonts w:ascii="Calibri" w:hAnsi="Calibri" w:cs="Calibri"/>
          <w:b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NEGATIF</w:t>
      </w:r>
    </w:p>
    <w:p w:rsidR="009C4414" w:rsidRPr="00C466E4" w:rsidRDefault="009C4414" w:rsidP="009C4414">
      <w:pPr>
        <w:numPr>
          <w:ilvl w:val="0"/>
          <w:numId w:val="27"/>
        </w:numPr>
        <w:tabs>
          <w:tab w:val="left" w:pos="-3420"/>
          <w:tab w:val="left" w:pos="-1800"/>
          <w:tab w:val="left" w:pos="743"/>
        </w:tabs>
        <w:ind w:left="743" w:right="34" w:hanging="426"/>
        <w:contextualSpacing/>
        <w:jc w:val="both"/>
        <w:rPr>
          <w:rFonts w:ascii="Arial Narrow" w:hAnsi="Arial Narrow" w:cs="Calibri"/>
          <w:color w:val="000000"/>
          <w:sz w:val="22"/>
          <w:szCs w:val="22"/>
          <w:lang w:val="fr-FR"/>
        </w:rPr>
      </w:pP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>Tous les conflits peuvent être</w:t>
      </w:r>
      <w:r w:rsidRPr="00C466E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RESOLUS</w:t>
      </w:r>
    </w:p>
    <w:p w:rsidR="009C4414" w:rsidRPr="00C466E4" w:rsidRDefault="009C4414" w:rsidP="009C4414">
      <w:pPr>
        <w:numPr>
          <w:ilvl w:val="0"/>
          <w:numId w:val="27"/>
        </w:numPr>
        <w:tabs>
          <w:tab w:val="left" w:pos="-3420"/>
          <w:tab w:val="left" w:pos="-1800"/>
          <w:tab w:val="left" w:pos="743"/>
        </w:tabs>
        <w:ind w:left="743" w:right="34" w:hanging="426"/>
        <w:contextualSpacing/>
        <w:jc w:val="both"/>
        <w:rPr>
          <w:rFonts w:ascii="Arial Narrow" w:hAnsi="Arial Narrow" w:cs="Calibri"/>
          <w:color w:val="000000"/>
          <w:sz w:val="22"/>
          <w:szCs w:val="22"/>
          <w:lang w:val="fr-FR"/>
        </w:rPr>
      </w:pP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>Les conflits de</w:t>
      </w:r>
      <w:r w:rsidRPr="00C466E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PERSONNALITE</w:t>
      </w:r>
      <w:r w:rsidRPr="00C466E4">
        <w:rPr>
          <w:rFonts w:ascii="Calibri" w:hAnsi="Calibri"/>
          <w:color w:val="80808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 xml:space="preserve">ne peuvent pas </w:t>
      </w:r>
      <w:r w:rsidRPr="008E6677">
        <w:rPr>
          <w:rFonts w:ascii="Arial Narrow" w:hAnsi="Arial Narrow" w:cs="Calibri"/>
          <w:color w:val="000000"/>
          <w:sz w:val="22"/>
          <w:szCs w:val="22"/>
          <w:lang w:val="fr-FR"/>
        </w:rPr>
        <w:t xml:space="preserve">  </w:t>
      </w: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>être résolus</w:t>
      </w:r>
    </w:p>
    <w:p w:rsidR="009C4414" w:rsidRPr="00C466E4" w:rsidRDefault="009C4414" w:rsidP="009C4414">
      <w:pPr>
        <w:numPr>
          <w:ilvl w:val="0"/>
          <w:numId w:val="27"/>
        </w:numPr>
        <w:tabs>
          <w:tab w:val="left" w:pos="-3420"/>
          <w:tab w:val="left" w:pos="-1800"/>
          <w:tab w:val="left" w:pos="743"/>
        </w:tabs>
        <w:ind w:left="743" w:right="34" w:hanging="426"/>
        <w:contextualSpacing/>
        <w:jc w:val="both"/>
        <w:rPr>
          <w:rFonts w:ascii="Arial Narrow" w:hAnsi="Arial Narrow" w:cs="Calibri"/>
          <w:color w:val="000000"/>
          <w:sz w:val="22"/>
          <w:szCs w:val="22"/>
          <w:lang w:val="fr-FR"/>
        </w:rPr>
      </w:pP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>Tout le monde sort</w:t>
      </w:r>
      <w:r w:rsidRPr="00C466E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GAGNANT</w:t>
      </w:r>
      <w:r w:rsidRPr="00C466E4">
        <w:rPr>
          <w:rFonts w:ascii="Calibri" w:hAnsi="Calibri" w:cs="Calibri"/>
          <w:color w:val="80808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>d'un conflit résolu</w:t>
      </w:r>
      <w:bookmarkStart w:id="0" w:name="_GoBack"/>
      <w:bookmarkEnd w:id="0"/>
    </w:p>
    <w:p w:rsidR="009C4414" w:rsidRPr="00C466E4" w:rsidRDefault="009C4414" w:rsidP="009C4414">
      <w:pPr>
        <w:numPr>
          <w:ilvl w:val="0"/>
          <w:numId w:val="27"/>
        </w:numPr>
        <w:tabs>
          <w:tab w:val="left" w:pos="-3420"/>
          <w:tab w:val="left" w:pos="-1800"/>
          <w:tab w:val="left" w:pos="743"/>
        </w:tabs>
        <w:ind w:left="743" w:right="34" w:hanging="426"/>
        <w:contextualSpacing/>
        <w:jc w:val="both"/>
        <w:rPr>
          <w:rFonts w:ascii="Arial Narrow" w:hAnsi="Arial Narrow" w:cs="Calibri"/>
          <w:color w:val="000000"/>
          <w:sz w:val="22"/>
          <w:szCs w:val="22"/>
          <w:lang w:val="fr-FR"/>
        </w:rPr>
      </w:pP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 xml:space="preserve">Savoir résoudre les conflits est un talent </w:t>
      </w:r>
      <w:r w:rsidRPr="00C466E4">
        <w:rPr>
          <w:rFonts w:ascii="Arial Narrow" w:hAnsi="Arial Narrow"/>
          <w:b/>
          <w:sz w:val="22"/>
          <w:szCs w:val="22"/>
          <w:lang w:val="fr-FR"/>
        </w:rPr>
        <w:t>INN</w:t>
      </w:r>
      <w:r>
        <w:rPr>
          <w:rFonts w:ascii="Arial Narrow" w:hAnsi="Arial Narrow"/>
          <w:b/>
          <w:sz w:val="22"/>
          <w:szCs w:val="22"/>
          <w:lang w:val="fr-FR"/>
        </w:rPr>
        <w:t>É</w:t>
      </w:r>
    </w:p>
    <w:p w:rsidR="009C4414" w:rsidRPr="00C466E4" w:rsidRDefault="009C4414" w:rsidP="009C4414">
      <w:pPr>
        <w:tabs>
          <w:tab w:val="left" w:pos="-3420"/>
          <w:tab w:val="left" w:pos="-1800"/>
          <w:tab w:val="left" w:pos="720"/>
          <w:tab w:val="left" w:pos="1620"/>
        </w:tabs>
        <w:ind w:left="317" w:right="34"/>
        <w:jc w:val="both"/>
        <w:rPr>
          <w:rFonts w:ascii="Arial Narrow" w:hAnsi="Arial Narrow" w:cs="Calibri"/>
          <w:color w:val="000000"/>
          <w:sz w:val="22"/>
          <w:szCs w:val="22"/>
          <w:lang w:val="fr-FR"/>
        </w:rPr>
      </w:pPr>
    </w:p>
    <w:p w:rsidR="009C4414" w:rsidRPr="00C466E4" w:rsidRDefault="009C4414" w:rsidP="009C4414">
      <w:pPr>
        <w:tabs>
          <w:tab w:val="left" w:pos="-3420"/>
          <w:tab w:val="left" w:pos="-1800"/>
          <w:tab w:val="left" w:pos="720"/>
          <w:tab w:val="left" w:pos="1620"/>
        </w:tabs>
        <w:ind w:left="317" w:right="34"/>
        <w:jc w:val="both"/>
        <w:rPr>
          <w:rFonts w:ascii="Arial Narrow" w:hAnsi="Arial Narrow" w:cs="Calibri"/>
          <w:b/>
          <w:color w:val="000000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color w:val="000000"/>
          <w:sz w:val="22"/>
          <w:szCs w:val="22"/>
          <w:lang w:val="fr-FR"/>
        </w:rPr>
        <w:t xml:space="preserve">Trois grands types de conflit : </w:t>
      </w:r>
    </w:p>
    <w:p w:rsidR="009C4414" w:rsidRPr="00C466E4" w:rsidRDefault="009C4414" w:rsidP="009C4414">
      <w:pPr>
        <w:tabs>
          <w:tab w:val="left" w:pos="-3420"/>
          <w:tab w:val="left" w:pos="-1800"/>
          <w:tab w:val="left" w:pos="720"/>
          <w:tab w:val="left" w:pos="1620"/>
        </w:tabs>
        <w:ind w:left="317" w:right="34"/>
        <w:jc w:val="both"/>
        <w:rPr>
          <w:rFonts w:ascii="Arial Narrow" w:hAnsi="Arial Narrow"/>
          <w:b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color w:val="000000"/>
          <w:sz w:val="22"/>
          <w:szCs w:val="22"/>
          <w:lang w:val="fr-FR"/>
        </w:rPr>
        <w:t>Type 1:</w:t>
      </w: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 xml:space="preserve"> les conflits</w:t>
      </w:r>
      <w:r w:rsidRPr="00C466E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INTRAPERSONNELS.</w:t>
      </w:r>
    </w:p>
    <w:p w:rsidR="009C4414" w:rsidRPr="00C466E4" w:rsidRDefault="009C4414" w:rsidP="009C4414">
      <w:pPr>
        <w:ind w:left="317" w:right="34"/>
        <w:jc w:val="both"/>
        <w:rPr>
          <w:rFonts w:ascii="Arial Narrow" w:hAnsi="Arial Narrow" w:cs="Calibri"/>
          <w:color w:val="000000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color w:val="000000"/>
          <w:sz w:val="22"/>
          <w:szCs w:val="22"/>
          <w:lang w:val="fr-FR"/>
        </w:rPr>
        <w:t>Type 2:</w:t>
      </w: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 xml:space="preserve"> les conflits</w:t>
      </w:r>
      <w:r w:rsidRPr="00C466E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 xml:space="preserve">INTERPERSONNELS, </w:t>
      </w:r>
      <w:r>
        <w:rPr>
          <w:rFonts w:ascii="Arial Narrow" w:hAnsi="Arial Narrow" w:cs="Calibri"/>
          <w:color w:val="000000"/>
          <w:sz w:val="22"/>
          <w:szCs w:val="22"/>
          <w:lang w:val="fr-FR"/>
        </w:rPr>
        <w:t>l</w:t>
      </w: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>es conflits auxquels on est le plus souvent confrontés au travail.</w:t>
      </w:r>
    </w:p>
    <w:p w:rsidR="009C4414" w:rsidRPr="00C466E4" w:rsidRDefault="009C4414" w:rsidP="009C4414">
      <w:pPr>
        <w:ind w:left="317" w:right="34"/>
        <w:jc w:val="both"/>
        <w:rPr>
          <w:rFonts w:ascii="Arial Narrow" w:hAnsi="Arial Narrow"/>
          <w:b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color w:val="000000"/>
          <w:sz w:val="22"/>
          <w:szCs w:val="22"/>
          <w:lang w:val="fr-FR"/>
        </w:rPr>
        <w:t>Type 3:</w:t>
      </w: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 xml:space="preserve"> les conflits entre</w:t>
      </w:r>
      <w:r w:rsidRPr="00C466E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GROUPES.</w:t>
      </w:r>
    </w:p>
    <w:p w:rsidR="009C4414" w:rsidRPr="00C466E4" w:rsidRDefault="009C4414" w:rsidP="009C4414">
      <w:pPr>
        <w:ind w:left="317" w:right="34"/>
        <w:jc w:val="both"/>
        <w:rPr>
          <w:rFonts w:ascii="Arial Narrow" w:hAnsi="Arial Narrow"/>
          <w:b/>
          <w:sz w:val="22"/>
          <w:szCs w:val="22"/>
          <w:lang w:val="fr-FR"/>
        </w:rPr>
      </w:pPr>
    </w:p>
    <w:p w:rsidR="009C4414" w:rsidRPr="00C466E4" w:rsidRDefault="009C4414" w:rsidP="009C4414">
      <w:pPr>
        <w:ind w:left="317" w:right="34"/>
        <w:jc w:val="both"/>
        <w:rPr>
          <w:rFonts w:ascii="Arial Narrow" w:hAnsi="Arial Narrow" w:cs="Calibri"/>
          <w:b/>
          <w:color w:val="000000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color w:val="000000"/>
          <w:sz w:val="22"/>
          <w:szCs w:val="22"/>
          <w:lang w:val="fr-FR"/>
        </w:rPr>
        <w:t xml:space="preserve">Six obstacles à la résolution d'un conflit : </w:t>
      </w:r>
    </w:p>
    <w:p w:rsidR="009C4414" w:rsidRPr="00C466E4" w:rsidRDefault="009C4414" w:rsidP="009C4414">
      <w:pPr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color w:val="000000"/>
          <w:sz w:val="22"/>
          <w:szCs w:val="22"/>
          <w:lang w:val="fr-FR"/>
        </w:rPr>
        <w:t>N°1:</w:t>
      </w:r>
      <w:r w:rsidRPr="00C466E4">
        <w:rPr>
          <w:rFonts w:ascii="Arial Narrow" w:hAnsi="Arial Narrow" w:cs="Calibri"/>
          <w:color w:val="000000"/>
          <w:sz w:val="22"/>
          <w:szCs w:val="22"/>
          <w:lang w:val="fr-FR"/>
        </w:rPr>
        <w:t xml:space="preserve"> être sur la</w:t>
      </w:r>
      <w:r w:rsidRPr="00C466E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 xml:space="preserve">DEFENSIVE ; 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N°2: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MINIMISER</w:t>
      </w:r>
      <w:r w:rsidRPr="00C466E4">
        <w:rPr>
          <w:rFonts w:ascii="Calibri" w:hAnsi="Calibri"/>
          <w:color w:val="80808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 w:cs="Calibri"/>
          <w:sz w:val="22"/>
          <w:szCs w:val="22"/>
          <w:lang w:val="fr-FR"/>
        </w:rPr>
        <w:t>l'importance d'un problème. Si un problème est important pour une personne, il doit le devenir également pour vous.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sz w:val="22"/>
          <w:szCs w:val="22"/>
          <w:lang w:val="fr-FR"/>
        </w:rPr>
        <w:t>Les sentiments ne sont ni corrects, ni incorrects, ce sont des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INFORMATIONS</w:t>
      </w:r>
      <w:r w:rsidRPr="00C466E4">
        <w:rPr>
          <w:rFonts w:ascii="Arial Narrow" w:hAnsi="Arial Narrow" w:cs="Calibri"/>
          <w:sz w:val="22"/>
          <w:szCs w:val="22"/>
          <w:lang w:val="fr-FR"/>
        </w:rPr>
        <w:t>,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il faut trouver </w:t>
      </w:r>
      <w:r w:rsidRPr="00C466E4">
        <w:rPr>
          <w:rFonts w:ascii="Arial Narrow" w:hAnsi="Arial Narrow" w:cs="Calibri"/>
          <w:b/>
          <w:sz w:val="22"/>
          <w:szCs w:val="22"/>
          <w:lang w:val="fr-FR"/>
        </w:rPr>
        <w:t>pourquoi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 la personne ressent ce qu'elle ressent. </w:t>
      </w:r>
      <w:r w:rsidRPr="00C466E4">
        <w:rPr>
          <w:rFonts w:ascii="Arial Narrow" w:hAnsi="Arial Narrow" w:cs="Calibri"/>
          <w:color w:val="80808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 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N°3: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 tirer des conclusions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HATIVES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 w:cs="Calibri"/>
          <w:sz w:val="22"/>
          <w:szCs w:val="22"/>
          <w:lang w:val="fr-FR"/>
        </w:rPr>
        <w:t>sans avoir tous les éléments. Essayez d'avoir les deux versions quand vous êtes le médiateur d'un conflit.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N°4: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PREPARER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 w:cs="Calibri"/>
          <w:sz w:val="22"/>
          <w:szCs w:val="22"/>
          <w:lang w:val="fr-FR"/>
        </w:rPr>
        <w:t>mentalement sa réponse au lieu d'écouter.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N°5: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 l'incapacité à montrer de l'</w:t>
      </w:r>
      <w:r w:rsidRPr="00C466E4">
        <w:rPr>
          <w:rFonts w:ascii="Arial Narrow" w:hAnsi="Arial Narrow"/>
          <w:b/>
          <w:sz w:val="22"/>
          <w:szCs w:val="22"/>
          <w:lang w:val="fr-FR"/>
        </w:rPr>
        <w:t>EMPATHIE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N°6: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 l'incapacité à garder son </w:t>
      </w:r>
      <w:r w:rsidRPr="00C466E4">
        <w:rPr>
          <w:rFonts w:ascii="Arial Narrow" w:hAnsi="Arial Narrow"/>
          <w:b/>
          <w:sz w:val="22"/>
          <w:szCs w:val="22"/>
          <w:lang w:val="fr-FR"/>
        </w:rPr>
        <w:t>CALME</w:t>
      </w:r>
      <w:r w:rsidRPr="00C466E4">
        <w:rPr>
          <w:rFonts w:ascii="Calibri" w:hAnsi="Calibri"/>
          <w:color w:val="80808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 w:cs="Calibri"/>
          <w:sz w:val="22"/>
          <w:szCs w:val="22"/>
          <w:lang w:val="fr-FR"/>
        </w:rPr>
        <w:t>en situation de conflit, surtout si on est face à une escalade.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La </w:t>
      </w:r>
      <w:r w:rsidRPr="00C466E4">
        <w:rPr>
          <w:rFonts w:ascii="Arial Narrow" w:hAnsi="Arial Narrow" w:cs="Calibri"/>
          <w:b/>
          <w:sz w:val="22"/>
          <w:szCs w:val="22"/>
          <w:lang w:val="fr-FR"/>
        </w:rPr>
        <w:t xml:space="preserve">Méthode du dialogue </w:t>
      </w:r>
      <w:r w:rsidRPr="00C466E4">
        <w:rPr>
          <w:rFonts w:ascii="Arial Narrow" w:hAnsi="Arial Narrow" w:cs="Calibri"/>
          <w:bCs/>
          <w:sz w:val="22"/>
          <w:szCs w:val="22"/>
          <w:lang w:val="fr-FR"/>
        </w:rPr>
        <w:t>pour résoudre les conflits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 comporte six étapes : 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/>
          <w:b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Étape n°1: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ECOUTER ;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/>
          <w:b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Étape n°2: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REPETER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 ce qu'on vous a dit</w:t>
      </w:r>
      <w:r w:rsidRPr="00C466E4">
        <w:rPr>
          <w:rFonts w:ascii="Arial Narrow" w:hAnsi="Arial Narrow"/>
          <w:b/>
          <w:sz w:val="22"/>
          <w:szCs w:val="22"/>
          <w:lang w:val="fr-FR"/>
        </w:rPr>
        <w:t> ;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/>
          <w:b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Étape n°3: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 en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 xml:space="preserve">REDEMANDER ; 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Étape n°4: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VALIDER</w:t>
      </w:r>
      <w:r w:rsidRPr="00C466E4">
        <w:rPr>
          <w:rFonts w:ascii="Calibri" w:hAnsi="Calibri"/>
          <w:color w:val="808080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le ressenti de la personne ; 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/>
          <w:b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Étape n°5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: lui témoigner de </w:t>
      </w:r>
      <w:r w:rsidRPr="00C466E4">
        <w:rPr>
          <w:rFonts w:ascii="Arial Narrow" w:hAnsi="Arial Narrow" w:cs="Calibri"/>
          <w:b/>
          <w:sz w:val="22"/>
          <w:szCs w:val="22"/>
          <w:lang w:val="fr-FR"/>
        </w:rPr>
        <w:t>l’EMPATHIE</w:t>
      </w:r>
      <w:r w:rsidRPr="00C466E4">
        <w:rPr>
          <w:rFonts w:ascii="Arial Narrow" w:hAnsi="Arial Narrow"/>
          <w:b/>
          <w:sz w:val="22"/>
          <w:szCs w:val="22"/>
          <w:lang w:val="fr-FR"/>
        </w:rPr>
        <w:t xml:space="preserve"> ; 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/>
          <w:b/>
          <w:sz w:val="22"/>
          <w:szCs w:val="22"/>
          <w:lang w:val="fr-FR"/>
        </w:rPr>
      </w:pPr>
      <w:r w:rsidRPr="00C466E4">
        <w:rPr>
          <w:rFonts w:ascii="Arial Narrow" w:hAnsi="Arial Narrow" w:cs="Calibri"/>
          <w:b/>
          <w:sz w:val="22"/>
          <w:szCs w:val="22"/>
          <w:lang w:val="fr-FR"/>
        </w:rPr>
        <w:t>Étape n°6: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REPONDRE.</w:t>
      </w:r>
    </w:p>
    <w:p w:rsidR="009C4414" w:rsidRPr="00C466E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Les leaders doivent être conscients de </w:t>
      </w:r>
      <w:r w:rsidRPr="00C466E4">
        <w:rPr>
          <w:rFonts w:ascii="Arial Narrow" w:hAnsi="Arial Narrow" w:cs="Calibri"/>
          <w:b/>
          <w:sz w:val="22"/>
          <w:szCs w:val="22"/>
          <w:lang w:val="fr-FR"/>
        </w:rPr>
        <w:t>la totalité du message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 qu'ils envoient en situation de communication. </w:t>
      </w:r>
    </w:p>
    <w:p w:rsidR="009C4414" w:rsidRDefault="009C4414" w:rsidP="009C4414">
      <w:pPr>
        <w:tabs>
          <w:tab w:val="left" w:pos="-3420"/>
        </w:tabs>
        <w:ind w:left="317" w:right="34"/>
        <w:jc w:val="both"/>
        <w:rPr>
          <w:rFonts w:ascii="Arial Narrow" w:hAnsi="Arial Narrow" w:cs="Calibri"/>
          <w:sz w:val="22"/>
          <w:szCs w:val="22"/>
          <w:lang w:val="fr-FR"/>
        </w:rPr>
      </w:pPr>
      <w:r w:rsidRPr="00C466E4">
        <w:rPr>
          <w:rFonts w:ascii="Arial Narrow" w:hAnsi="Arial Narrow" w:cs="Calibri"/>
          <w:sz w:val="22"/>
          <w:szCs w:val="22"/>
          <w:lang w:val="fr-FR"/>
        </w:rPr>
        <w:t>En effet,</w:t>
      </w:r>
      <w:r w:rsidRPr="00C466E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C466E4">
        <w:rPr>
          <w:rFonts w:ascii="Arial Narrow" w:hAnsi="Arial Narrow"/>
          <w:b/>
          <w:sz w:val="22"/>
          <w:szCs w:val="22"/>
          <w:lang w:val="fr-FR"/>
        </w:rPr>
        <w:t>7</w:t>
      </w:r>
      <w:r w:rsidRPr="00C466E4">
        <w:rPr>
          <w:rFonts w:ascii="Arial Narrow" w:hAnsi="Arial Narrow" w:cs="Calibri"/>
          <w:sz w:val="22"/>
          <w:szCs w:val="22"/>
          <w:lang w:val="fr-FR"/>
        </w:rPr>
        <w:t>% de nos sentiments et attitudes passent par nos paroles;</w:t>
      </w:r>
      <w:r w:rsidRPr="00C466E4">
        <w:rPr>
          <w:rFonts w:ascii="Arial Narrow" w:hAnsi="Arial Narrow"/>
          <w:b/>
          <w:sz w:val="22"/>
          <w:szCs w:val="22"/>
          <w:lang w:val="fr-FR"/>
        </w:rPr>
        <w:t xml:space="preserve"> 38</w:t>
      </w:r>
      <w:r w:rsidRPr="00C466E4">
        <w:rPr>
          <w:rFonts w:ascii="Arial Narrow" w:hAnsi="Arial Narrow" w:cs="Calibri"/>
          <w:sz w:val="22"/>
          <w:szCs w:val="22"/>
          <w:lang w:val="fr-FR"/>
        </w:rPr>
        <w:t xml:space="preserve">% de notre message sont véhiculés par notre intonation; </w:t>
      </w:r>
      <w:r w:rsidRPr="00C466E4">
        <w:rPr>
          <w:rFonts w:ascii="Arial Narrow" w:hAnsi="Arial Narrow"/>
          <w:b/>
          <w:sz w:val="22"/>
          <w:szCs w:val="22"/>
          <w:lang w:val="fr-FR"/>
        </w:rPr>
        <w:t>55</w:t>
      </w:r>
      <w:r w:rsidRPr="00C466E4">
        <w:rPr>
          <w:rFonts w:ascii="Arial Narrow" w:hAnsi="Arial Narrow" w:cs="Calibri"/>
          <w:sz w:val="22"/>
          <w:szCs w:val="22"/>
          <w:lang w:val="fr-FR"/>
        </w:rPr>
        <w:t>% passent par notre langage corporel</w:t>
      </w:r>
    </w:p>
    <w:p w:rsidR="009C4414" w:rsidRDefault="009C4414" w:rsidP="009C4414">
      <w:pPr>
        <w:tabs>
          <w:tab w:val="left" w:pos="-3420"/>
        </w:tabs>
        <w:ind w:right="-39"/>
        <w:rPr>
          <w:rFonts w:ascii="Arial Narrow" w:hAnsi="Arial Narrow" w:cs="Calibri"/>
          <w:sz w:val="22"/>
          <w:szCs w:val="22"/>
          <w:lang w:val="fr-FR"/>
        </w:rPr>
      </w:pPr>
    </w:p>
    <w:p w:rsidR="009C4414" w:rsidRDefault="009C4414" w:rsidP="009C4414">
      <w:pPr>
        <w:tabs>
          <w:tab w:val="left" w:pos="-3420"/>
        </w:tabs>
        <w:ind w:right="-39"/>
        <w:rPr>
          <w:rFonts w:ascii="Arial Narrow" w:hAnsi="Arial Narrow" w:cs="Calibri"/>
          <w:sz w:val="22"/>
          <w:szCs w:val="22"/>
          <w:lang w:val="fr-FR"/>
        </w:rPr>
      </w:pPr>
    </w:p>
    <w:p w:rsidR="009C4414" w:rsidRDefault="009C4414" w:rsidP="009C4414">
      <w:pPr>
        <w:tabs>
          <w:tab w:val="left" w:pos="-3420"/>
        </w:tabs>
        <w:ind w:right="-39"/>
        <w:rPr>
          <w:rFonts w:ascii="Arial Narrow" w:hAnsi="Arial Narrow" w:cs="Calibri"/>
          <w:sz w:val="22"/>
          <w:szCs w:val="22"/>
          <w:lang w:val="fr-FR"/>
        </w:rPr>
      </w:pPr>
      <w:r w:rsidRPr="00E870A0">
        <w:rPr>
          <w:rFonts w:ascii="Arial Narrow" w:hAnsi="Arial Narrow" w:cs="Arial"/>
          <w:noProof/>
          <w:position w:val="6"/>
          <w:sz w:val="20"/>
          <w:szCs w:val="20"/>
          <w:vertAlign w:val="subscript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E7B773" wp14:editId="1075A8E5">
                <wp:simplePos x="0" y="0"/>
                <wp:positionH relativeFrom="column">
                  <wp:posOffset>-309245</wp:posOffset>
                </wp:positionH>
                <wp:positionV relativeFrom="paragraph">
                  <wp:posOffset>49530</wp:posOffset>
                </wp:positionV>
                <wp:extent cx="6648450" cy="20764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0A0" w:rsidRPr="009C4414" w:rsidRDefault="00E870A0" w:rsidP="00E870A0">
                            <w:pPr>
                              <w:pStyle w:val="Titre5"/>
                              <w:spacing w:before="0" w:after="0"/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C441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fr-FR"/>
                              </w:rPr>
                              <w:t>EXERCICES EFFECTUES</w:t>
                            </w:r>
                          </w:p>
                          <w:p w:rsidR="007E32D1" w:rsidRDefault="00E870A0" w:rsidP="007E32D1">
                            <w:pPr>
                              <w:pStyle w:val="Titre5"/>
                              <w:spacing w:before="0" w:after="0"/>
                              <w:rPr>
                                <w:rFonts w:ascii="Arial Narrow" w:hAnsi="Arial Narrow" w:cs="Arial"/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9C4414">
                              <w:rPr>
                                <w:rFonts w:ascii="Arial Narrow" w:hAnsi="Arial Narrow"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>exercice</w:t>
                            </w:r>
                            <w:proofErr w:type="gramEnd"/>
                            <w:r w:rsidRPr="009C4414">
                              <w:rPr>
                                <w:rFonts w:ascii="Arial Narrow" w:hAnsi="Arial Narrow"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d’ouverture</w:t>
                            </w:r>
                            <w:r w:rsidR="00284CB3" w:rsidRPr="009C4414">
                              <w:rPr>
                                <w:rFonts w:ascii="Arial Narrow" w:hAnsi="Arial Narrow"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1</w:t>
                            </w:r>
                            <w:r w:rsidRPr="009C4414">
                              <w:rPr>
                                <w:rFonts w:ascii="Arial Narrow" w:hAnsi="Arial Narrow" w:cs="Arial"/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="007E32D1" w:rsidRPr="009C4414">
                              <w:rPr>
                                <w:rFonts w:ascii="Arial Narrow" w:hAnsi="Arial Narrow" w:cs="Arial"/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le casse-tête japonais du poisson : lorsque l’on aide tout le monde à voir le problème sous le même angle, la solution apparaît plus facilement.</w:t>
                            </w:r>
                          </w:p>
                          <w:p w:rsidR="009C4414" w:rsidRPr="009C4414" w:rsidRDefault="009C4414" w:rsidP="009C441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870A0" w:rsidRDefault="00284CB3" w:rsidP="007E32D1">
                            <w:pPr>
                              <w:pStyle w:val="Titre5"/>
                              <w:spacing w:before="0" w:after="0"/>
                              <w:rPr>
                                <w:rFonts w:ascii="Arial Narrow" w:hAnsi="Arial Narrow"/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C4414">
                              <w:rPr>
                                <w:rFonts w:ascii="Arial Narrow" w:hAnsi="Arial Narrow" w:cs="Arial"/>
                                <w:b w:val="0"/>
                                <w:sz w:val="22"/>
                                <w:szCs w:val="22"/>
                                <w:lang w:val="fr-FR" w:eastAsia="fr-FR"/>
                              </w:rPr>
                              <w:t>exercice de la Vidéo</w:t>
                            </w:r>
                            <w:r w:rsidR="00E870A0" w:rsidRPr="009C4414">
                              <w:rPr>
                                <w:rFonts w:ascii="Arial Narrow" w:hAnsi="Arial Narrow" w:cs="Arial"/>
                                <w:b w:val="0"/>
                                <w:sz w:val="22"/>
                                <w:szCs w:val="22"/>
                                <w:lang w:val="fr-FR" w:eastAsia="fr-FR"/>
                              </w:rPr>
                              <w:t> :</w:t>
                            </w:r>
                            <w:r w:rsidR="00E870A0" w:rsidRPr="009C4414">
                              <w:rPr>
                                <w:rFonts w:ascii="Arial Narrow" w:hAnsi="Arial Narrow" w:cs="Arial"/>
                                <w:b w:val="0"/>
                                <w:i w:val="0"/>
                                <w:sz w:val="22"/>
                                <w:szCs w:val="22"/>
                                <w:lang w:val="fr-FR" w:eastAsia="fr-FR"/>
                              </w:rPr>
                              <w:t xml:space="preserve"> </w:t>
                            </w:r>
                            <w:r w:rsidR="007E32D1" w:rsidRPr="009C4414">
                              <w:rPr>
                                <w:rFonts w:ascii="Arial Narrow" w:hAnsi="Arial Narrow" w:cs="Arial"/>
                                <w:b w:val="0"/>
                                <w:i w:val="0"/>
                                <w:sz w:val="22"/>
                                <w:szCs w:val="22"/>
                                <w:lang w:val="fr-FR" w:eastAsia="fr-FR"/>
                              </w:rPr>
                              <w:t xml:space="preserve">« un dialogue positif », ou les 6 étapes de la « méthode du dialogue » : </w:t>
                            </w:r>
                            <w:r w:rsidR="007E32D1" w:rsidRPr="009C4414">
                              <w:rPr>
                                <w:rFonts w:ascii="Arial Narrow" w:hAnsi="Arial Narrow"/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Écouter - Répéter ce qu'on vous a </w:t>
                            </w:r>
                            <w:proofErr w:type="gramStart"/>
                            <w:r w:rsidR="007E32D1" w:rsidRPr="009C4414">
                              <w:rPr>
                                <w:rFonts w:ascii="Arial Narrow" w:hAnsi="Arial Narrow"/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dit -</w:t>
                            </w:r>
                            <w:proofErr w:type="gramEnd"/>
                            <w:r w:rsidR="007E32D1" w:rsidRPr="009C4414">
                              <w:rPr>
                                <w:rFonts w:ascii="Arial Narrow" w:hAnsi="Arial Narrow"/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 En redemander – Valider - Montrer de l'empathie </w:t>
                            </w:r>
                            <w:r w:rsidR="009C4414">
                              <w:rPr>
                                <w:rFonts w:ascii="Arial Narrow" w:hAnsi="Arial Narrow"/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–</w:t>
                            </w:r>
                            <w:r w:rsidR="007E32D1" w:rsidRPr="009C4414">
                              <w:rPr>
                                <w:rFonts w:ascii="Arial Narrow" w:hAnsi="Arial Narrow"/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 Répondre</w:t>
                            </w:r>
                          </w:p>
                          <w:p w:rsidR="009C4414" w:rsidRPr="009C4414" w:rsidRDefault="009C4414" w:rsidP="009C441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870A0" w:rsidRDefault="00947143" w:rsidP="00E870A0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9C4414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fr-FR" w:eastAsia="fr-FR"/>
                              </w:rPr>
                              <w:t>exercice</w:t>
                            </w:r>
                            <w:proofErr w:type="gramEnd"/>
                            <w:r w:rsidRPr="009C4414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fr-FR" w:eastAsia="fr-FR"/>
                              </w:rPr>
                              <w:t xml:space="preserve"> 1</w:t>
                            </w:r>
                            <w:r w:rsidR="00E870A0" w:rsidRPr="009C441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fr-FR" w:eastAsia="fr-FR"/>
                              </w:rPr>
                              <w:t xml:space="preserve"> : </w:t>
                            </w:r>
                            <w:r w:rsidR="007E32D1" w:rsidRPr="009C441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fr-FR" w:eastAsia="fr-FR"/>
                              </w:rPr>
                              <w:t>ou l’</w:t>
                            </w:r>
                            <w:r w:rsidR="007E32D1" w:rsidRPr="009C4414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fr-FR"/>
                              </w:rPr>
                              <w:t xml:space="preserve">étude approfondie de l'étape de la Méthode du Dialogue qui vous a  été assignée, puis la collecte des idées du Groupe pour optimiser la réussite de chacune des </w:t>
                            </w:r>
                            <w:r w:rsidR="00F47467" w:rsidRPr="009C4414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fr-FR"/>
                              </w:rPr>
                              <w:t>6 Etapes de la méthode du dialogue.</w:t>
                            </w:r>
                          </w:p>
                          <w:p w:rsidR="009C4414" w:rsidRPr="009C4414" w:rsidRDefault="009C4414" w:rsidP="00E870A0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fr-FR" w:eastAsia="fr-FR"/>
                              </w:rPr>
                            </w:pPr>
                          </w:p>
                          <w:p w:rsidR="00947143" w:rsidRPr="009C4414" w:rsidRDefault="00947143" w:rsidP="00F47467">
                            <w:pPr>
                              <w:rPr>
                                <w:rFonts w:ascii="Arial Narrow" w:hAnsi="Arial Narrow" w:cs="Calibri"/>
                                <w:color w:val="000000"/>
                                <w:spacing w:val="-3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9C4414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fr-FR" w:eastAsia="fr-FR"/>
                              </w:rPr>
                              <w:t>exercice</w:t>
                            </w:r>
                            <w:proofErr w:type="gramEnd"/>
                            <w:r w:rsidRPr="009C4414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fr-FR" w:eastAsia="fr-FR"/>
                              </w:rPr>
                              <w:t xml:space="preserve"> 2</w:t>
                            </w:r>
                            <w:r w:rsidR="00E870A0" w:rsidRPr="009C4414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fr-FR" w:eastAsia="fr-FR"/>
                              </w:rPr>
                              <w:t> </w:t>
                            </w:r>
                            <w:r w:rsidR="00E870A0" w:rsidRPr="009C441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fr-FR" w:eastAsia="fr-FR"/>
                              </w:rPr>
                              <w:t xml:space="preserve">: </w:t>
                            </w:r>
                            <w:r w:rsidR="00F47467" w:rsidRPr="009C441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fr-FR" w:eastAsia="fr-FR"/>
                              </w:rPr>
                              <w:t>« voir ou ne pas voir », ou l’</w:t>
                            </w:r>
                            <w:r w:rsidR="00F47467" w:rsidRPr="009C4414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fr-FR"/>
                              </w:rPr>
                              <w:t>exploration de l'impact des paroles, de l'intonation et du langage corporel sur la résolution des conflits et la façon dont on peut les utiliser pour une communication positive.</w:t>
                            </w:r>
                          </w:p>
                          <w:p w:rsidR="00947143" w:rsidRPr="00947143" w:rsidRDefault="00947143" w:rsidP="00947143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fr-FR" w:eastAsia="fr-FR"/>
                              </w:rPr>
                            </w:pPr>
                          </w:p>
                          <w:p w:rsidR="00E870A0" w:rsidRPr="00E870A0" w:rsidRDefault="00E870A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24.35pt;margin-top:3.9pt;width:523.5pt;height:16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">
                <v:textbox>
                  <w:txbxContent>
                    <w:p w:rsidR="00E870A0" w:rsidRPr="009C4414" w:rsidRDefault="00E870A0" w:rsidP="00E870A0">
                      <w:pPr>
                        <w:pStyle w:val="Titre5"/>
                        <w:spacing w:before="0" w:after="0"/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  <w:lang w:val="fr-FR"/>
                        </w:rPr>
                      </w:pPr>
                      <w:r w:rsidRPr="009C4414">
                        <w:rPr>
                          <w:rFonts w:ascii="Arial Narrow" w:hAnsi="Arial Narrow" w:cs="Arial"/>
                          <w:sz w:val="22"/>
                          <w:szCs w:val="22"/>
                          <w:lang w:val="fr-FR"/>
                        </w:rPr>
                        <w:t>EXERCICES EFFECTUES</w:t>
                      </w:r>
                    </w:p>
                    <w:p w:rsidR="007E32D1" w:rsidRDefault="00E870A0" w:rsidP="007E32D1">
                      <w:pPr>
                        <w:pStyle w:val="Titre5"/>
                        <w:spacing w:before="0" w:after="0"/>
                        <w:rPr>
                          <w:rFonts w:ascii="Arial Narrow" w:hAnsi="Arial Narrow" w:cs="Arial"/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9C4414">
                        <w:rPr>
                          <w:rFonts w:ascii="Arial Narrow" w:hAnsi="Arial Narrow" w:cs="Arial"/>
                          <w:b w:val="0"/>
                          <w:sz w:val="22"/>
                          <w:szCs w:val="22"/>
                          <w:lang w:val="fr-FR"/>
                        </w:rPr>
                        <w:t>exercice</w:t>
                      </w:r>
                      <w:proofErr w:type="gramEnd"/>
                      <w:r w:rsidRPr="009C4414">
                        <w:rPr>
                          <w:rFonts w:ascii="Arial Narrow" w:hAnsi="Arial Narrow"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d’ouverture</w:t>
                      </w:r>
                      <w:r w:rsidR="00284CB3" w:rsidRPr="009C4414">
                        <w:rPr>
                          <w:rFonts w:ascii="Arial Narrow" w:hAnsi="Arial Narrow"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1</w:t>
                      </w:r>
                      <w:r w:rsidRPr="009C4414">
                        <w:rPr>
                          <w:rFonts w:ascii="Arial Narrow" w:hAnsi="Arial Narrow" w:cs="Arial"/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r w:rsidR="007E32D1" w:rsidRPr="009C4414">
                        <w:rPr>
                          <w:rFonts w:ascii="Arial Narrow" w:hAnsi="Arial Narrow" w:cs="Arial"/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le casse-tête japonais du poisson : lorsque l’on aide tout le monde à voir le problème sous le même angle, la solution apparaît plus facilement.</w:t>
                      </w:r>
                    </w:p>
                    <w:p w:rsidR="009C4414" w:rsidRPr="009C4414" w:rsidRDefault="009C4414" w:rsidP="009C4414">
                      <w:pPr>
                        <w:rPr>
                          <w:lang w:val="fr-FR"/>
                        </w:rPr>
                      </w:pPr>
                    </w:p>
                    <w:p w:rsidR="00E870A0" w:rsidRDefault="00284CB3" w:rsidP="007E32D1">
                      <w:pPr>
                        <w:pStyle w:val="Titre5"/>
                        <w:spacing w:before="0" w:after="0"/>
                        <w:rPr>
                          <w:rFonts w:ascii="Arial Narrow" w:hAnsi="Arial Narrow"/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</w:pPr>
                      <w:r w:rsidRPr="009C4414">
                        <w:rPr>
                          <w:rFonts w:ascii="Arial Narrow" w:hAnsi="Arial Narrow" w:cs="Arial"/>
                          <w:b w:val="0"/>
                          <w:sz w:val="22"/>
                          <w:szCs w:val="22"/>
                          <w:lang w:val="fr-FR" w:eastAsia="fr-FR"/>
                        </w:rPr>
                        <w:t>exercice de la Vidéo</w:t>
                      </w:r>
                      <w:r w:rsidR="00E870A0" w:rsidRPr="009C4414">
                        <w:rPr>
                          <w:rFonts w:ascii="Arial Narrow" w:hAnsi="Arial Narrow" w:cs="Arial"/>
                          <w:b w:val="0"/>
                          <w:sz w:val="22"/>
                          <w:szCs w:val="22"/>
                          <w:lang w:val="fr-FR" w:eastAsia="fr-FR"/>
                        </w:rPr>
                        <w:t> :</w:t>
                      </w:r>
                      <w:r w:rsidR="00E870A0" w:rsidRPr="009C4414">
                        <w:rPr>
                          <w:rFonts w:ascii="Arial Narrow" w:hAnsi="Arial Narrow" w:cs="Arial"/>
                          <w:b w:val="0"/>
                          <w:i w:val="0"/>
                          <w:sz w:val="22"/>
                          <w:szCs w:val="22"/>
                          <w:lang w:val="fr-FR" w:eastAsia="fr-FR"/>
                        </w:rPr>
                        <w:t xml:space="preserve"> </w:t>
                      </w:r>
                      <w:r w:rsidR="007E32D1" w:rsidRPr="009C4414">
                        <w:rPr>
                          <w:rFonts w:ascii="Arial Narrow" w:hAnsi="Arial Narrow" w:cs="Arial"/>
                          <w:b w:val="0"/>
                          <w:i w:val="0"/>
                          <w:sz w:val="22"/>
                          <w:szCs w:val="22"/>
                          <w:lang w:val="fr-FR" w:eastAsia="fr-FR"/>
                        </w:rPr>
                        <w:t xml:space="preserve">« un dialogue positif », ou les 6 étapes de la « méthode du dialogue » : </w:t>
                      </w:r>
                      <w:r w:rsidR="007E32D1" w:rsidRPr="009C4414">
                        <w:rPr>
                          <w:rFonts w:ascii="Arial Narrow" w:hAnsi="Arial Narrow"/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Écouter - Répéter ce qu'on vous a </w:t>
                      </w:r>
                      <w:proofErr w:type="gramStart"/>
                      <w:r w:rsidR="007E32D1" w:rsidRPr="009C4414">
                        <w:rPr>
                          <w:rFonts w:ascii="Arial Narrow" w:hAnsi="Arial Narrow"/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dit -</w:t>
                      </w:r>
                      <w:proofErr w:type="gramEnd"/>
                      <w:r w:rsidR="007E32D1" w:rsidRPr="009C4414">
                        <w:rPr>
                          <w:rFonts w:ascii="Arial Narrow" w:hAnsi="Arial Narrow"/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 En redemander – Valider - Montrer de l'empathie </w:t>
                      </w:r>
                      <w:r w:rsidR="009C4414">
                        <w:rPr>
                          <w:rFonts w:ascii="Arial Narrow" w:hAnsi="Arial Narrow"/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–</w:t>
                      </w:r>
                      <w:r w:rsidR="007E32D1" w:rsidRPr="009C4414">
                        <w:rPr>
                          <w:rFonts w:ascii="Arial Narrow" w:hAnsi="Arial Narrow"/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 Répondre</w:t>
                      </w:r>
                    </w:p>
                    <w:p w:rsidR="009C4414" w:rsidRPr="009C4414" w:rsidRDefault="009C4414" w:rsidP="009C4414">
                      <w:pPr>
                        <w:rPr>
                          <w:lang w:val="fr-FR"/>
                        </w:rPr>
                      </w:pPr>
                    </w:p>
                    <w:p w:rsidR="00E870A0" w:rsidRDefault="00947143" w:rsidP="00E870A0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9C4414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fr-FR" w:eastAsia="fr-FR"/>
                        </w:rPr>
                        <w:t>exercice</w:t>
                      </w:r>
                      <w:proofErr w:type="gramEnd"/>
                      <w:r w:rsidRPr="009C4414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fr-FR" w:eastAsia="fr-FR"/>
                        </w:rPr>
                        <w:t xml:space="preserve"> 1</w:t>
                      </w:r>
                      <w:r w:rsidR="00E870A0" w:rsidRPr="009C4414">
                        <w:rPr>
                          <w:rFonts w:ascii="Arial Narrow" w:hAnsi="Arial Narrow" w:cs="Arial"/>
                          <w:sz w:val="22"/>
                          <w:szCs w:val="22"/>
                          <w:lang w:val="fr-FR" w:eastAsia="fr-FR"/>
                        </w:rPr>
                        <w:t xml:space="preserve"> : </w:t>
                      </w:r>
                      <w:r w:rsidR="007E32D1" w:rsidRPr="009C4414">
                        <w:rPr>
                          <w:rFonts w:ascii="Arial Narrow" w:hAnsi="Arial Narrow" w:cs="Arial"/>
                          <w:sz w:val="22"/>
                          <w:szCs w:val="22"/>
                          <w:lang w:val="fr-FR" w:eastAsia="fr-FR"/>
                        </w:rPr>
                        <w:t>ou l’</w:t>
                      </w:r>
                      <w:r w:rsidR="007E32D1" w:rsidRPr="009C4414">
                        <w:rPr>
                          <w:rFonts w:ascii="Arial Narrow" w:hAnsi="Arial Narrow"/>
                          <w:sz w:val="22"/>
                          <w:szCs w:val="22"/>
                          <w:lang w:val="fr-FR"/>
                        </w:rPr>
                        <w:t xml:space="preserve">étude approfondie de l'étape de la Méthode du Dialogue qui vous a  été assignée, puis la collecte des idées du Groupe pour optimiser la réussite de chacune des </w:t>
                      </w:r>
                      <w:r w:rsidR="00F47467" w:rsidRPr="009C4414">
                        <w:rPr>
                          <w:rFonts w:ascii="Arial Narrow" w:hAnsi="Arial Narrow"/>
                          <w:sz w:val="22"/>
                          <w:szCs w:val="22"/>
                          <w:lang w:val="fr-FR"/>
                        </w:rPr>
                        <w:t>6 Etapes de la méthode du dialogue.</w:t>
                      </w:r>
                    </w:p>
                    <w:p w:rsidR="009C4414" w:rsidRPr="009C4414" w:rsidRDefault="009C4414" w:rsidP="00E870A0">
                      <w:pPr>
                        <w:rPr>
                          <w:rFonts w:ascii="Arial Narrow" w:hAnsi="Arial Narrow" w:cs="Arial"/>
                          <w:sz w:val="22"/>
                          <w:szCs w:val="22"/>
                          <w:lang w:val="fr-FR" w:eastAsia="fr-FR"/>
                        </w:rPr>
                      </w:pPr>
                    </w:p>
                    <w:p w:rsidR="00947143" w:rsidRPr="009C4414" w:rsidRDefault="00947143" w:rsidP="00F47467">
                      <w:pPr>
                        <w:rPr>
                          <w:rFonts w:ascii="Arial Narrow" w:hAnsi="Arial Narrow" w:cs="Calibri"/>
                          <w:color w:val="000000"/>
                          <w:spacing w:val="-3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9C4414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fr-FR" w:eastAsia="fr-FR"/>
                        </w:rPr>
                        <w:t>exercice</w:t>
                      </w:r>
                      <w:proofErr w:type="gramEnd"/>
                      <w:r w:rsidRPr="009C4414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fr-FR" w:eastAsia="fr-FR"/>
                        </w:rPr>
                        <w:t xml:space="preserve"> 2</w:t>
                      </w:r>
                      <w:r w:rsidR="00E870A0" w:rsidRPr="009C4414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fr-FR" w:eastAsia="fr-FR"/>
                        </w:rPr>
                        <w:t> </w:t>
                      </w:r>
                      <w:r w:rsidR="00E870A0" w:rsidRPr="009C4414">
                        <w:rPr>
                          <w:rFonts w:ascii="Arial Narrow" w:hAnsi="Arial Narrow" w:cs="Arial"/>
                          <w:sz w:val="22"/>
                          <w:szCs w:val="22"/>
                          <w:lang w:val="fr-FR" w:eastAsia="fr-FR"/>
                        </w:rPr>
                        <w:t xml:space="preserve">: </w:t>
                      </w:r>
                      <w:r w:rsidR="00F47467" w:rsidRPr="009C4414">
                        <w:rPr>
                          <w:rFonts w:ascii="Arial Narrow" w:hAnsi="Arial Narrow" w:cs="Arial"/>
                          <w:sz w:val="22"/>
                          <w:szCs w:val="22"/>
                          <w:lang w:val="fr-FR" w:eastAsia="fr-FR"/>
                        </w:rPr>
                        <w:t>« voir ou ne pas voir », ou l’</w:t>
                      </w:r>
                      <w:r w:rsidR="00F47467" w:rsidRPr="009C4414">
                        <w:rPr>
                          <w:rFonts w:ascii="Arial Narrow" w:hAnsi="Arial Narrow"/>
                          <w:sz w:val="22"/>
                          <w:szCs w:val="22"/>
                          <w:lang w:val="fr-FR"/>
                        </w:rPr>
                        <w:t>exploration de l'impact des paroles, de l'intonation et du langage corporel sur la résolution des conflits et la façon dont on peut les utiliser pour une communication positive.</w:t>
                      </w:r>
                    </w:p>
                    <w:p w:rsidR="00947143" w:rsidRPr="00947143" w:rsidRDefault="00947143" w:rsidP="00947143">
                      <w:pPr>
                        <w:rPr>
                          <w:rFonts w:ascii="Arial Narrow" w:hAnsi="Arial Narrow" w:cs="Arial"/>
                          <w:sz w:val="22"/>
                          <w:szCs w:val="22"/>
                          <w:lang w:val="fr-FR" w:eastAsia="fr-FR"/>
                        </w:rPr>
                      </w:pPr>
                    </w:p>
                    <w:p w:rsidR="00E870A0" w:rsidRPr="00E870A0" w:rsidRDefault="00E870A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4414" w:rsidRDefault="009C4414" w:rsidP="009C4414">
      <w:pPr>
        <w:tabs>
          <w:tab w:val="left" w:pos="-3420"/>
        </w:tabs>
        <w:ind w:right="-39"/>
        <w:rPr>
          <w:rFonts w:ascii="Arial Narrow" w:hAnsi="Arial Narrow" w:cs="Calibri"/>
          <w:sz w:val="22"/>
          <w:szCs w:val="22"/>
          <w:lang w:val="fr-FR"/>
        </w:rPr>
      </w:pPr>
    </w:p>
    <w:p w:rsidR="009C4414" w:rsidRDefault="009C4414" w:rsidP="009C4414">
      <w:pPr>
        <w:tabs>
          <w:tab w:val="left" w:pos="-3420"/>
        </w:tabs>
        <w:ind w:right="-39"/>
        <w:rPr>
          <w:rFonts w:ascii="Arial Narrow" w:hAnsi="Arial Narrow" w:cs="Calibri"/>
          <w:sz w:val="22"/>
          <w:szCs w:val="22"/>
          <w:lang w:val="fr-FR"/>
        </w:rPr>
      </w:pPr>
    </w:p>
    <w:p w:rsidR="008F0E47" w:rsidRPr="00F47467" w:rsidRDefault="003D3A93" w:rsidP="009C4414">
      <w:pPr>
        <w:tabs>
          <w:tab w:val="left" w:pos="-3420"/>
        </w:tabs>
        <w:ind w:right="-39"/>
        <w:rPr>
          <w:rFonts w:ascii="Arial Narrow" w:hAnsi="Arial Narrow" w:cs="Calibri"/>
          <w:sz w:val="22"/>
          <w:szCs w:val="2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9D174F" wp14:editId="4693F4AF">
                <wp:simplePos x="0" y="0"/>
                <wp:positionH relativeFrom="column">
                  <wp:posOffset>5459730</wp:posOffset>
                </wp:positionH>
                <wp:positionV relativeFrom="paragraph">
                  <wp:posOffset>7419975</wp:posOffset>
                </wp:positionV>
                <wp:extent cx="838200" cy="466725"/>
                <wp:effectExtent l="38100" t="38100" r="114300" b="123825"/>
                <wp:wrapNone/>
                <wp:docPr id="332" name="Flèche droit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66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32" o:spid="_x0000_s1026" type="#_x0000_t13" style="position:absolute;margin-left:429.9pt;margin-top:584.25pt;width:66pt;height:3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" adj="15586" fillcolor="white [3212]" strokecolor="black [3213]" strokeweight=".25pt">
                <v:shadow on="t" color="black" opacity="26214f" origin="-.5,-.5" offset=".74836mm,.74836mm"/>
              </v:shape>
            </w:pict>
          </mc:Fallback>
        </mc:AlternateContent>
      </w:r>
      <w:r w:rsidRPr="00F16B10">
        <w:rPr>
          <w:rFonts w:ascii="Arial Narrow" w:hAnsi="Arial Narrow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1EC640" wp14:editId="78A85592">
                <wp:simplePos x="0" y="0"/>
                <wp:positionH relativeFrom="column">
                  <wp:posOffset>-760095</wp:posOffset>
                </wp:positionH>
                <wp:positionV relativeFrom="paragraph">
                  <wp:posOffset>5490845</wp:posOffset>
                </wp:positionV>
                <wp:extent cx="6781800" cy="2162175"/>
                <wp:effectExtent l="0" t="0" r="19050" b="28575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AF" w:rsidRPr="00A45DAF" w:rsidRDefault="00A45DAF" w:rsidP="00A45DAF">
                            <w:pPr>
                              <w:ind w:right="697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0"/>
                                <w:lang w:val="fr-FR"/>
                              </w:rPr>
                            </w:pPr>
                            <w:r w:rsidRPr="00A45DAF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0"/>
                                <w:lang w:val="fr-FR"/>
                              </w:rPr>
                              <w:t>EXERCICES EFFECTUES</w:t>
                            </w:r>
                          </w:p>
                          <w:p w:rsidR="003D3A93" w:rsidRPr="001C2F7B" w:rsidRDefault="003D3A93" w:rsidP="003D3A93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-1276"/>
                              </w:tabs>
                              <w:spacing w:after="0"/>
                              <w:ind w:left="426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>exercice ouverture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 xml:space="preserve">« Zodiaque Chinois », ou l’identification de votre signe dans l’horoscope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chinois ,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 xml:space="preserve"> et l’échange entre les Participants sur les caractéristiques de leurs styles de personnalité.</w:t>
                            </w:r>
                          </w:p>
                          <w:p w:rsidR="003D3A93" w:rsidRPr="001C2F7B" w:rsidRDefault="003D3A93" w:rsidP="003D3A93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-1276"/>
                              </w:tabs>
                              <w:spacing w:after="0"/>
                              <w:ind w:left="426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 xml:space="preserve">Exercice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>n°1 de la vidéo</w:t>
                            </w: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: « </w:t>
                            </w:r>
                            <w:r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techniques pour se manager soi-même », ou l’étude puis la combinaison des 4 facteurs « interroge », « affirme », « tâches », et « relationnel » pour déterminer mon style de personnalité : « Analytique », « Fonceur », « Aimable – Consensuel », « Expressif ».</w:t>
                            </w:r>
                          </w:p>
                          <w:p w:rsidR="003D3A93" w:rsidRPr="001C2F7B" w:rsidRDefault="003D3A93" w:rsidP="003D3A93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-1276"/>
                              </w:tabs>
                              <w:spacing w:after="0"/>
                              <w:ind w:left="426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 xml:space="preserve">exercice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>n°2 de la Vidéo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Comment s’adapter pour manager les  « Analytique », les « Fonceur », les « Aimable – Consensuel », et les « Expressif », au moyen des 4 questions-clés de l’exercice</w:t>
                            </w:r>
                          </w:p>
                          <w:p w:rsidR="003D3A93" w:rsidRDefault="003D3A93" w:rsidP="003D3A93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-1276"/>
                              </w:tabs>
                              <w:spacing w:after="0"/>
                              <w:ind w:left="426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 xml:space="preserve">Exercice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>1</w:t>
                            </w: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> 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« à travers les yeux de l’autre », ou les4 jeux de rôle de David et Elise, et de Nathalie et Philippe. La préparation du jeu de rôles avec les questions «  que pourriez-vous faire qui risquerait de détériorer votre relation ? », « que pouvez-vous faire pour améliorer votre relation ? », et« que pouvez-vous faire pour aider l’autre à comprendre votre point de vue ? »</w:t>
                            </w:r>
                          </w:p>
                          <w:p w:rsidR="003D3A93" w:rsidRPr="00A679BA" w:rsidRDefault="003D3A93" w:rsidP="003D3A93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ind w:left="426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 xml:space="preserve">Exercice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 xml:space="preserve">2 : </w:t>
                            </w:r>
                            <w:r w:rsidRPr="00A679BA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ce que vous pouvez faire pour adapter votre propre style de personnalité, en tant que Manager, aux styles Fonceur, Analytique, Expressif et Aimable.</w:t>
                            </w:r>
                          </w:p>
                          <w:p w:rsidR="00F16B10" w:rsidRPr="00F16B10" w:rsidRDefault="00F16B10">
                            <w:pPr>
                              <w:rPr>
                                <w:sz w:val="18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9.85pt;margin-top:432.35pt;width:534pt;height:17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">
                <v:textbox>
                  <w:txbxContent>
                    <w:p w:rsidR="00A45DAF" w:rsidRPr="00A45DAF" w:rsidRDefault="00A45DAF" w:rsidP="00A45DAF">
                      <w:pPr>
                        <w:ind w:right="697"/>
                        <w:jc w:val="center"/>
                        <w:rPr>
                          <w:rFonts w:ascii="Arial Narrow" w:hAnsi="Arial Narrow" w:cs="Arial"/>
                          <w:b/>
                          <w:i/>
                          <w:iCs/>
                          <w:sz w:val="20"/>
                          <w:lang w:val="fr-FR"/>
                        </w:rPr>
                      </w:pPr>
                      <w:r w:rsidRPr="00A45DAF">
                        <w:rPr>
                          <w:rFonts w:ascii="Arial Narrow" w:hAnsi="Arial Narrow" w:cs="Arial"/>
                          <w:b/>
                          <w:i/>
                          <w:iCs/>
                          <w:sz w:val="20"/>
                          <w:lang w:val="fr-FR"/>
                        </w:rPr>
                        <w:t>EXERCICES EFFECTUES</w:t>
                      </w:r>
                    </w:p>
                    <w:p w:rsidR="003D3A93" w:rsidRPr="001C2F7B" w:rsidRDefault="003D3A93" w:rsidP="003D3A93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-1276"/>
                        </w:tabs>
                        <w:spacing w:after="0"/>
                        <w:ind w:left="426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>exercice ouverture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 xml:space="preserve"> : </w:t>
                      </w:r>
                      <w:r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 xml:space="preserve">« Zodiaque Chinois », ou l’identification de votre signe dans l’horoscope </w:t>
                      </w:r>
                      <w:proofErr w:type="gramStart"/>
                      <w:r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chinois ,</w:t>
                      </w:r>
                      <w:proofErr w:type="gramEnd"/>
                      <w:r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 xml:space="preserve"> et l’échange entre les Participants sur les caractéristiques de leurs styles de personnalité.</w:t>
                      </w:r>
                    </w:p>
                    <w:p w:rsidR="003D3A93" w:rsidRPr="001C2F7B" w:rsidRDefault="003D3A93" w:rsidP="003D3A93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-1276"/>
                        </w:tabs>
                        <w:spacing w:after="0"/>
                        <w:ind w:left="426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 xml:space="preserve">Exercice 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>n°1 de la vidéo</w:t>
                      </w: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 xml:space="preserve"> 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: « </w:t>
                      </w:r>
                      <w:r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techniques pour se manager soi-même », ou l’étude puis la combinaison des 4 facteurs « interroge », « affirme », « tâches », et « relationnel » pour déterminer mon style de personnalité : « Analytique », « Fonceur », « Aimable – Consensuel », « Expressif ».</w:t>
                      </w:r>
                    </w:p>
                    <w:p w:rsidR="003D3A93" w:rsidRPr="001C2F7B" w:rsidRDefault="003D3A93" w:rsidP="003D3A93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-1276"/>
                        </w:tabs>
                        <w:spacing w:after="0"/>
                        <w:ind w:left="426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 xml:space="preserve">exercice 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>n°2 de la Vidéo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Comment s’adapter pour manager les  « Analytique », les « Fonceur », les « Aimable – Consensuel », et les « Expressif », au moyen des 4 questions-clés de l’exercice</w:t>
                      </w:r>
                    </w:p>
                    <w:p w:rsidR="003D3A93" w:rsidRDefault="003D3A93" w:rsidP="003D3A93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-1276"/>
                        </w:tabs>
                        <w:spacing w:after="0"/>
                        <w:ind w:left="426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 xml:space="preserve">Exercice 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>1</w:t>
                      </w: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> 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« à travers les yeux de l’autre », ou les4 jeux de rôle de David et Elise, et de Nathalie et Philippe. La préparation du jeu de rôles avec les questions «  que pourriez-vous faire qui risquerait de détériorer votre relation ? », « que pouvez-vous faire pour améliorer votre relation ? », et« que pouvez-vous faire pour aider l’autre à comprendre votre point de vue ? »</w:t>
                      </w:r>
                    </w:p>
                    <w:p w:rsidR="003D3A93" w:rsidRPr="00A679BA" w:rsidRDefault="003D3A93" w:rsidP="003D3A93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426"/>
                        </w:tabs>
                        <w:ind w:left="426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 xml:space="preserve">Exercice 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 xml:space="preserve">2 : </w:t>
                      </w:r>
                      <w:r w:rsidRPr="00A679BA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ce que vous pouvez faire pour adapter votre propre style de personnalité, en tant que Manager, aux styles Fonceur, Analytique, Expressif et Aimable.</w:t>
                      </w:r>
                    </w:p>
                    <w:p w:rsidR="00F16B10" w:rsidRPr="00F16B10" w:rsidRDefault="00F16B10">
                      <w:pPr>
                        <w:rPr>
                          <w:sz w:val="18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7D0" w:rsidRDefault="004F47D0" w:rsidP="008A617D">
      <w:pPr>
        <w:ind w:right="46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  <w:r w:rsidRPr="00B96B45"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  <w:t xml:space="preserve">   </w:t>
      </w:r>
    </w:p>
    <w:p w:rsidR="008F0E47" w:rsidRDefault="008F0E47" w:rsidP="008A617D">
      <w:pPr>
        <w:ind w:right="46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</w:p>
    <w:p w:rsidR="00947143" w:rsidRPr="00BA472D" w:rsidRDefault="00F47467" w:rsidP="00BA472D">
      <w:pPr>
        <w:ind w:right="46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6E027E" wp14:editId="1A6279A9">
                <wp:simplePos x="0" y="0"/>
                <wp:positionH relativeFrom="column">
                  <wp:posOffset>5720080</wp:posOffset>
                </wp:positionH>
                <wp:positionV relativeFrom="paragraph">
                  <wp:posOffset>622935</wp:posOffset>
                </wp:positionV>
                <wp:extent cx="838200" cy="466725"/>
                <wp:effectExtent l="38100" t="38100" r="114300" b="123825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66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10" o:spid="_x0000_s1026" type="#_x0000_t13" style="position:absolute;margin-left:450.4pt;margin-top:49.05pt;width:66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" adj="15586" fillcolor="white [3212]" strokecolor="black [3213]" strokeweight=".25pt">
                <v:shadow on="t" color="black" opacity="26214f" origin="-.5,-.5" offset=".74836mm,.74836mm"/>
              </v:shape>
            </w:pict>
          </mc:Fallback>
        </mc:AlternateContent>
      </w:r>
    </w:p>
    <w:p w:rsidR="00BA472D" w:rsidRDefault="00BA472D" w:rsidP="00BA472D">
      <w:pPr>
        <w:ind w:right="-425"/>
        <w:rPr>
          <w:rFonts w:ascii="Arial Narrow" w:hAnsi="Arial Narrow" w:cs="Arial"/>
          <w:b/>
          <w:iCs/>
          <w:sz w:val="48"/>
          <w:szCs w:val="48"/>
          <w:lang w:val="fr-FR"/>
        </w:rPr>
      </w:pPr>
      <w:r w:rsidRPr="0020057A">
        <w:rPr>
          <w:rFonts w:ascii="Arial Narrow" w:hAnsi="Arial Narrow" w:cs="Arial"/>
          <w:b/>
          <w:iCs/>
          <w:sz w:val="48"/>
          <w:szCs w:val="48"/>
          <w:lang w:val="fr-FR"/>
        </w:rPr>
        <w:lastRenderedPageBreak/>
        <w:t>Suggestions pour votre Plan d’Action Personnel</w:t>
      </w:r>
    </w:p>
    <w:p w:rsidR="004D7134" w:rsidRPr="0020057A" w:rsidRDefault="004D7134" w:rsidP="00BA472D">
      <w:pPr>
        <w:ind w:right="-425"/>
        <w:rPr>
          <w:rFonts w:ascii="Arial Narrow" w:hAnsi="Arial Narrow" w:cs="Arial"/>
          <w:b/>
          <w:iCs/>
          <w:sz w:val="48"/>
          <w:szCs w:val="48"/>
          <w:lang w:val="fr-FR"/>
        </w:rPr>
      </w:pPr>
    </w:p>
    <w:p w:rsidR="00BA472D" w:rsidRPr="00F2160A" w:rsidRDefault="00BA472D" w:rsidP="00BA472D">
      <w:pPr>
        <w:pStyle w:val="NumberedList"/>
        <w:numPr>
          <w:ilvl w:val="0"/>
          <w:numId w:val="0"/>
        </w:numPr>
        <w:spacing w:after="0"/>
        <w:ind w:right="1"/>
        <w:jc w:val="both"/>
        <w:rPr>
          <w:rFonts w:ascii="Arial Narrow" w:hAnsi="Arial Narrow" w:cs="Arial"/>
          <w:iCs/>
          <w:sz w:val="20"/>
          <w:szCs w:val="22"/>
          <w:lang w:val="fr-FR"/>
        </w:rPr>
      </w:pPr>
    </w:p>
    <w:p w:rsidR="00BA472D" w:rsidRDefault="00BA472D" w:rsidP="00BA472D">
      <w:pPr>
        <w:pStyle w:val="NumberedList"/>
        <w:numPr>
          <w:ilvl w:val="0"/>
          <w:numId w:val="26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Présenter la Méthode du Dialogue à votre Equipe au cours d’un Atelier spécifique consacré au sujet.</w:t>
      </w:r>
    </w:p>
    <w:p w:rsidR="00BA472D" w:rsidRDefault="00BA472D" w:rsidP="00BA472D">
      <w:pPr>
        <w:pStyle w:val="NumberedList"/>
        <w:numPr>
          <w:ilvl w:val="0"/>
          <w:numId w:val="26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Imprimez la page A4 en couleurs de l’exercice « ne brûlons pas les Etapes », et découpez les 6 cartes comprenant les explications « description », « erreurs à éviter », « facteur de succès », et « exemple de phrase ». Distribuez-les aux personnes de votre Equipe, à raison d’une carte par personne. Lors de vos prochaines réunions, organisez un tour de parole de  5 minutes par personne, qui expliquera l’étape de la Méthode du Dialogue qui lui a été assignée.</w:t>
      </w:r>
    </w:p>
    <w:p w:rsidR="00BA472D" w:rsidRDefault="00BA472D" w:rsidP="00F132CA">
      <w:pPr>
        <w:pStyle w:val="NumberedList"/>
        <w:numPr>
          <w:ilvl w:val="0"/>
          <w:numId w:val="26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Y-a-t-il une personne « en colère » dans votre Equipe ? </w:t>
      </w:r>
      <w:r w:rsidR="00F132CA">
        <w:rPr>
          <w:rFonts w:ascii="Arial Narrow" w:hAnsi="Arial Narrow"/>
          <w:lang w:val="fr-FR"/>
        </w:rPr>
        <w:t xml:space="preserve">Au cours d’un prochain échange avec lui/elle, tentez d’identifier l’origine de son courroux, et vérifiez </w:t>
      </w:r>
      <w:proofErr w:type="gramStart"/>
      <w:r w:rsidR="00F132CA">
        <w:rPr>
          <w:rFonts w:ascii="Arial Narrow" w:hAnsi="Arial Narrow"/>
          <w:lang w:val="fr-FR"/>
        </w:rPr>
        <w:t>si il</w:t>
      </w:r>
      <w:proofErr w:type="gramEnd"/>
      <w:r w:rsidR="00F132CA">
        <w:rPr>
          <w:rFonts w:ascii="Arial Narrow" w:hAnsi="Arial Narrow"/>
          <w:lang w:val="fr-FR"/>
        </w:rPr>
        <w:t xml:space="preserve"> correspond à l’un des 6 « Obstacles à la résolution d’un conflit ».</w:t>
      </w:r>
    </w:p>
    <w:p w:rsidR="00F132CA" w:rsidRPr="004D7134" w:rsidRDefault="00F132CA" w:rsidP="004D7134">
      <w:pPr>
        <w:pStyle w:val="NumberedList"/>
        <w:numPr>
          <w:ilvl w:val="0"/>
          <w:numId w:val="26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Pouvez-vous identifier dans votre Entreprise : </w:t>
      </w:r>
      <w:r w:rsidR="004D7134">
        <w:rPr>
          <w:rFonts w:ascii="Arial Narrow" w:hAnsi="Arial Narrow"/>
          <w:lang w:val="fr-FR"/>
        </w:rPr>
        <w:t>a)</w:t>
      </w:r>
      <w:r w:rsidRPr="004D7134">
        <w:rPr>
          <w:rFonts w:ascii="Arial Narrow" w:hAnsi="Arial Narrow"/>
          <w:lang w:val="fr-FR"/>
        </w:rPr>
        <w:t>Des conflits Intra personnels</w:t>
      </w:r>
      <w:r w:rsidR="004D7134">
        <w:rPr>
          <w:rFonts w:ascii="Arial Narrow" w:hAnsi="Arial Narrow"/>
          <w:lang w:val="fr-FR"/>
        </w:rPr>
        <w:t xml:space="preserve"> b</w:t>
      </w:r>
      <w:proofErr w:type="gramStart"/>
      <w:r w:rsidR="004D7134">
        <w:rPr>
          <w:rFonts w:ascii="Arial Narrow" w:hAnsi="Arial Narrow"/>
          <w:lang w:val="fr-FR"/>
        </w:rPr>
        <w:t>)</w:t>
      </w:r>
      <w:r w:rsidRPr="004D7134">
        <w:rPr>
          <w:rFonts w:ascii="Arial Narrow" w:hAnsi="Arial Narrow"/>
          <w:lang w:val="fr-FR"/>
        </w:rPr>
        <w:t>Des</w:t>
      </w:r>
      <w:proofErr w:type="gramEnd"/>
      <w:r w:rsidRPr="004D7134">
        <w:rPr>
          <w:rFonts w:ascii="Arial Narrow" w:hAnsi="Arial Narrow"/>
          <w:lang w:val="fr-FR"/>
        </w:rPr>
        <w:t xml:space="preserve"> conflits Interpersonnels</w:t>
      </w:r>
      <w:r w:rsidR="004D7134">
        <w:rPr>
          <w:rFonts w:ascii="Arial Narrow" w:hAnsi="Arial Narrow"/>
          <w:lang w:val="fr-FR"/>
        </w:rPr>
        <w:t xml:space="preserve"> c)</w:t>
      </w:r>
      <w:r w:rsidRPr="004D7134">
        <w:rPr>
          <w:rFonts w:ascii="Arial Narrow" w:hAnsi="Arial Narrow"/>
          <w:lang w:val="fr-FR"/>
        </w:rPr>
        <w:t xml:space="preserve">Des conflits entre groupes </w:t>
      </w:r>
    </w:p>
    <w:p w:rsidR="00BA472D" w:rsidRDefault="004D7134" w:rsidP="00BA472D">
      <w:pPr>
        <w:pStyle w:val="NumberedList"/>
        <w:numPr>
          <w:ilvl w:val="0"/>
          <w:numId w:val="0"/>
        </w:numPr>
        <w:ind w:left="36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A78241" wp14:editId="283CB295">
                <wp:simplePos x="0" y="0"/>
                <wp:positionH relativeFrom="column">
                  <wp:posOffset>2402840</wp:posOffset>
                </wp:positionH>
                <wp:positionV relativeFrom="paragraph">
                  <wp:posOffset>124460</wp:posOffset>
                </wp:positionV>
                <wp:extent cx="575945" cy="581025"/>
                <wp:effectExtent l="35560" t="40640" r="107315" b="107315"/>
                <wp:wrapNone/>
                <wp:docPr id="11" name="Flèche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581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1" o:spid="_x0000_s1026" type="#_x0000_t13" style="position:absolute;margin-left:189.2pt;margin-top:9.8pt;width:45.35pt;height:45.75pt;rotation:9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" adj="10800" fillcolor="window" strokecolor="windowText" strokeweight=".25pt">
                <v:shadow on="t" color="black" opacity="26214f" origin="-.5,-.5" offset=".74836mm,.74836mm"/>
              </v:shape>
            </w:pict>
          </mc:Fallback>
        </mc:AlternateContent>
      </w:r>
    </w:p>
    <w:p w:rsidR="004D7134" w:rsidRDefault="004D7134" w:rsidP="00BA472D">
      <w:pPr>
        <w:pStyle w:val="NumberedList"/>
        <w:numPr>
          <w:ilvl w:val="0"/>
          <w:numId w:val="0"/>
        </w:numPr>
        <w:ind w:left="360"/>
        <w:rPr>
          <w:lang w:val="fr-FR"/>
        </w:rPr>
      </w:pPr>
    </w:p>
    <w:p w:rsidR="00BA472D" w:rsidRPr="00FE38B0" w:rsidRDefault="00BA472D" w:rsidP="00BA472D">
      <w:pPr>
        <w:pStyle w:val="NumberedList"/>
        <w:numPr>
          <w:ilvl w:val="0"/>
          <w:numId w:val="0"/>
        </w:numPr>
        <w:ind w:left="360"/>
        <w:rPr>
          <w:lang w:val="fr-FR"/>
        </w:rPr>
      </w:pPr>
      <w:r w:rsidRPr="0071734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C2DDCF" wp14:editId="0BC432FB">
                <wp:simplePos x="0" y="0"/>
                <wp:positionH relativeFrom="column">
                  <wp:posOffset>-280035</wp:posOffset>
                </wp:positionH>
                <wp:positionV relativeFrom="paragraph">
                  <wp:posOffset>239395</wp:posOffset>
                </wp:positionV>
                <wp:extent cx="6191250" cy="933450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72D" w:rsidRPr="001C1BE6" w:rsidRDefault="00BA472D" w:rsidP="00BA472D">
                            <w:pPr>
                              <w:spacing w:line="520" w:lineRule="exact"/>
                              <w:jc w:val="right"/>
                              <w:rPr>
                                <w:rFonts w:ascii="Arial Narrow" w:hAnsi="Arial Narrow"/>
                                <w:sz w:val="50"/>
                                <w:szCs w:val="50"/>
                                <w:lang w:val="fr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0"/>
                                <w:szCs w:val="50"/>
                                <w:lang w:val="fr-BE"/>
                              </w:rPr>
                              <w:t>Aide à la décision pour votre idée de Plan d’Action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29" type="#_x0000_t202" style="position:absolute;left:0;text-align:left;margin-left:-22.05pt;margin-top:18.85pt;width:487.5pt;height:7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" filled="f" stroked="f">
                <v:textbox>
                  <w:txbxContent>
                    <w:p w:rsidR="00BA472D" w:rsidRPr="001C1BE6" w:rsidRDefault="00BA472D" w:rsidP="00BA472D">
                      <w:pPr>
                        <w:spacing w:line="520" w:lineRule="exact"/>
                        <w:jc w:val="right"/>
                        <w:rPr>
                          <w:rFonts w:ascii="Arial Narrow" w:hAnsi="Arial Narrow"/>
                          <w:sz w:val="50"/>
                          <w:szCs w:val="50"/>
                          <w:lang w:val="fr-B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50"/>
                          <w:szCs w:val="50"/>
                          <w:lang w:val="fr-BE"/>
                        </w:rPr>
                        <w:t>Aide à la décision pour votre idée de Plan d’Action personnel</w:t>
                      </w:r>
                    </w:p>
                  </w:txbxContent>
                </v:textbox>
              </v:shape>
            </w:pict>
          </mc:Fallback>
        </mc:AlternateContent>
      </w:r>
    </w:p>
    <w:p w:rsidR="00BA472D" w:rsidRPr="00717346" w:rsidRDefault="00BA472D" w:rsidP="00BA472D">
      <w:pPr>
        <w:ind w:left="284"/>
        <w:jc w:val="both"/>
        <w:rPr>
          <w:rFonts w:ascii="Arial Narrow" w:hAnsi="Arial Narrow"/>
          <w:b/>
          <w:bCs/>
          <w:sz w:val="40"/>
          <w:lang w:val="fr-FR"/>
        </w:rPr>
      </w:pPr>
    </w:p>
    <w:p w:rsidR="00BA472D" w:rsidRDefault="00BA472D" w:rsidP="00BA472D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</w:p>
    <w:p w:rsidR="00BA472D" w:rsidRPr="001B4B21" w:rsidRDefault="00BA472D" w:rsidP="00BA472D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  <w:r>
        <w:rPr>
          <w:rFonts w:ascii="Arial Narrow" w:eastAsia="Calibri" w:hAnsi="Arial Narrow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23788F" wp14:editId="7DD4D093">
                <wp:simplePos x="0" y="0"/>
                <wp:positionH relativeFrom="column">
                  <wp:posOffset>-156845</wp:posOffset>
                </wp:positionH>
                <wp:positionV relativeFrom="paragraph">
                  <wp:posOffset>35560</wp:posOffset>
                </wp:positionV>
                <wp:extent cx="6076950" cy="37528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752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2.35pt;margin-top:2.8pt;width:478.5pt;height:29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pFeQIAAP4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" filled="f"/>
            </w:pict>
          </mc:Fallback>
        </mc:AlternateContent>
      </w:r>
    </w:p>
    <w:p w:rsidR="00BA472D" w:rsidRPr="001B4B21" w:rsidRDefault="00BA472D" w:rsidP="00BA472D">
      <w:pPr>
        <w:spacing w:before="200"/>
        <w:ind w:left="142"/>
        <w:jc w:val="both"/>
        <w:rPr>
          <w:rFonts w:ascii="Arial Narrow" w:hAnsi="Arial Narrow" w:cs="Arial"/>
          <w:b/>
          <w:lang w:val="fr-FR"/>
        </w:rPr>
      </w:pPr>
      <w:r>
        <w:rPr>
          <w:rFonts w:ascii="Arial Narrow" w:hAnsi="Arial Narrow" w:cs="Arial"/>
          <w:b/>
          <w:lang w:val="fr-FR"/>
        </w:rPr>
        <w:t>1</w:t>
      </w:r>
      <w:r w:rsidRPr="001B4B21">
        <w:rPr>
          <w:rFonts w:ascii="Arial Narrow" w:hAnsi="Arial Narrow" w:cs="Arial"/>
          <w:b/>
          <w:lang w:val="fr-FR"/>
        </w:rPr>
        <w:t>. Je vais utiliser cette idée dans mon équipe / département / entreprise :</w:t>
      </w:r>
    </w:p>
    <w:p w:rsidR="00BA472D" w:rsidRPr="00450490" w:rsidRDefault="00BA472D" w:rsidP="00BA472D">
      <w:pPr>
        <w:tabs>
          <w:tab w:val="right" w:leader="underscore" w:pos="8505"/>
        </w:tabs>
        <w:spacing w:before="180"/>
        <w:ind w:left="142"/>
        <w:rPr>
          <w:rFonts w:ascii="Arial Narrow" w:hAnsi="Arial Narrow" w:cs="Arial"/>
          <w:sz w:val="20"/>
          <w:szCs w:val="20"/>
          <w:u w:val="single"/>
          <w:lang w:val="fr-FR"/>
        </w:rPr>
      </w:pPr>
      <w:r w:rsidRPr="00450490">
        <w:rPr>
          <w:rFonts w:ascii="Arial Narrow" w:hAnsi="Arial Narrow" w:cs="Arial"/>
          <w:sz w:val="20"/>
          <w:szCs w:val="20"/>
          <w:lang w:val="fr-FR"/>
        </w:rPr>
        <w:t xml:space="preserve">A. </w:t>
      </w:r>
      <w:r w:rsidRPr="00450490">
        <w:rPr>
          <w:rFonts w:ascii="Arial Narrow" w:hAnsi="Arial Narrow" w:cs="Arial"/>
          <w:lang w:val="fr-FR"/>
        </w:rPr>
        <w:t>(commencer)</w:t>
      </w:r>
      <w:r w:rsidRPr="00450490">
        <w:rPr>
          <w:rFonts w:ascii="Arial Narrow" w:hAnsi="Arial Narrow" w:cs="Arial"/>
          <w:sz w:val="18"/>
          <w:szCs w:val="18"/>
          <w:u w:val="single"/>
          <w:lang w:val="fr-FR"/>
        </w:rPr>
        <w:tab/>
      </w:r>
    </w:p>
    <w:p w:rsidR="00BA472D" w:rsidRPr="00324562" w:rsidRDefault="00BA472D" w:rsidP="00BA472D">
      <w:pPr>
        <w:spacing w:before="180"/>
        <w:ind w:left="142"/>
        <w:rPr>
          <w:rFonts w:ascii="Arial Narrow" w:hAnsi="Arial Narrow" w:cs="Arial"/>
          <w:u w:val="single"/>
          <w:lang w:val="fr-FR"/>
        </w:rPr>
      </w:pPr>
      <w:r w:rsidRPr="001B4B21">
        <w:rPr>
          <w:rFonts w:ascii="Arial Narrow" w:hAnsi="Arial Narrow" w:cs="Arial"/>
          <w:lang w:val="fr-FR"/>
        </w:rPr>
        <w:t>B.  (arrêter)</w:t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</w:p>
    <w:p w:rsidR="00BA472D" w:rsidRPr="001B4B21" w:rsidRDefault="00BA472D" w:rsidP="00BA472D">
      <w:pPr>
        <w:spacing w:before="200"/>
        <w:ind w:left="142" w:right="-142"/>
        <w:jc w:val="both"/>
        <w:rPr>
          <w:rFonts w:ascii="Arial Narrow" w:hAnsi="Arial Narrow" w:cs="Arial"/>
          <w:u w:val="single"/>
          <w:lang w:val="fr-FR"/>
        </w:rPr>
      </w:pPr>
      <w:r w:rsidRPr="001B4B21">
        <w:rPr>
          <w:rFonts w:ascii="Arial Narrow" w:hAnsi="Arial Narrow" w:cs="Arial"/>
          <w:lang w:val="fr-FR"/>
        </w:rPr>
        <w:t>C.  (continuer)</w:t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</w:p>
    <w:p w:rsidR="00BA472D" w:rsidRPr="001B4B21" w:rsidRDefault="00BA472D" w:rsidP="00BA472D">
      <w:pPr>
        <w:spacing w:before="200"/>
        <w:ind w:left="142" w:right="-142"/>
        <w:jc w:val="both"/>
        <w:rPr>
          <w:rFonts w:ascii="Arial Narrow" w:hAnsi="Arial Narrow" w:cs="Arial"/>
          <w:u w:val="single"/>
          <w:lang w:val="fr-FR"/>
        </w:rPr>
      </w:pPr>
    </w:p>
    <w:p w:rsidR="00BA472D" w:rsidRDefault="00BA472D" w:rsidP="00BA472D">
      <w:pPr>
        <w:spacing w:before="200"/>
        <w:ind w:left="142"/>
        <w:jc w:val="both"/>
        <w:rPr>
          <w:rFonts w:ascii="Arial Narrow" w:hAnsi="Arial Narrow" w:cs="Arial"/>
          <w:lang w:val="fr-FR"/>
        </w:rPr>
      </w:pPr>
      <w:r w:rsidRPr="001B4B21">
        <w:rPr>
          <w:rFonts w:ascii="Arial Narrow" w:hAnsi="Arial Narrow" w:cs="Arial"/>
          <w:b/>
          <w:lang w:val="fr-FR"/>
        </w:rPr>
        <w:t>2. Je vais commencer le :</w:t>
      </w:r>
      <w:r w:rsidRPr="001B4B21">
        <w:rPr>
          <w:rFonts w:ascii="Arial Narrow" w:hAnsi="Arial Narrow" w:cs="Arial"/>
          <w:lang w:val="fr-FR"/>
        </w:rPr>
        <w:t xml:space="preserve"> </w:t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lang w:val="fr-FR"/>
        </w:rPr>
        <w:t>(précisez la date)</w:t>
      </w:r>
    </w:p>
    <w:p w:rsidR="00BA472D" w:rsidRPr="001B4B21" w:rsidRDefault="00BA472D" w:rsidP="00BA472D">
      <w:pPr>
        <w:spacing w:before="200"/>
        <w:ind w:left="142"/>
        <w:jc w:val="both"/>
        <w:rPr>
          <w:rFonts w:ascii="Arial Narrow" w:hAnsi="Arial Narrow" w:cs="Arial"/>
          <w:lang w:val="fr-FR"/>
        </w:rPr>
      </w:pPr>
    </w:p>
    <w:p w:rsidR="00BA472D" w:rsidRPr="001B4B21" w:rsidRDefault="00BA472D" w:rsidP="00BA472D">
      <w:pPr>
        <w:spacing w:before="200"/>
        <w:ind w:left="142"/>
        <w:jc w:val="both"/>
        <w:rPr>
          <w:rFonts w:ascii="Arial Narrow" w:hAnsi="Arial Narrow" w:cs="Arial"/>
          <w:b/>
          <w:lang w:val="fr-FR"/>
        </w:rPr>
      </w:pPr>
      <w:r w:rsidRPr="001B4B21">
        <w:rPr>
          <w:rFonts w:ascii="Arial Narrow" w:hAnsi="Arial Narrow" w:cs="Arial"/>
          <w:b/>
          <w:lang w:val="fr-FR"/>
        </w:rPr>
        <w:t xml:space="preserve">3. Les bénéfices attendus de cette action seront pour mon équipe / département / entreprise : </w:t>
      </w:r>
    </w:p>
    <w:p w:rsidR="00BA472D" w:rsidRPr="001B4B21" w:rsidRDefault="00BA472D" w:rsidP="00BA472D">
      <w:pPr>
        <w:spacing w:before="200"/>
        <w:ind w:left="142" w:right="-142"/>
        <w:jc w:val="both"/>
        <w:rPr>
          <w:rFonts w:ascii="Arial Narrow" w:hAnsi="Arial Narrow" w:cs="Arial"/>
          <w:u w:val="single"/>
          <w:lang w:val="fr-FR"/>
        </w:rPr>
      </w:pPr>
      <w:r w:rsidRPr="001B4B21">
        <w:rPr>
          <w:rFonts w:ascii="Arial Narrow" w:hAnsi="Arial Narrow" w:cs="Arial"/>
          <w:lang w:val="fr-FR"/>
        </w:rPr>
        <w:t xml:space="preserve">A. Bénéfice non-financier : </w:t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</w:p>
    <w:p w:rsidR="00BA472D" w:rsidRPr="001B4B21" w:rsidRDefault="00BA472D" w:rsidP="00BA472D">
      <w:pPr>
        <w:spacing w:after="200" w:line="276" w:lineRule="auto"/>
        <w:ind w:left="142" w:right="-142"/>
        <w:rPr>
          <w:rFonts w:ascii="Arial Narrow" w:eastAsia="Calibri" w:hAnsi="Arial Narrow" w:cs="Arial"/>
          <w:u w:val="single"/>
          <w:lang w:val="fr-FR"/>
        </w:rPr>
      </w:pPr>
      <w:r w:rsidRPr="001B4B21">
        <w:rPr>
          <w:rFonts w:ascii="Arial Narrow" w:eastAsia="Calibri" w:hAnsi="Arial Narrow" w:cs="Arial"/>
          <w:lang w:val="fr-FR"/>
        </w:rPr>
        <w:t xml:space="preserve">B. Bénéfice en réduction de coûts : </w:t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</w:p>
    <w:p w:rsidR="00BA472D" w:rsidRPr="00717346" w:rsidRDefault="00BA472D" w:rsidP="00BA472D">
      <w:pPr>
        <w:ind w:left="284"/>
        <w:jc w:val="both"/>
        <w:rPr>
          <w:lang w:val="fr-FR"/>
        </w:rPr>
      </w:pPr>
      <w:r w:rsidRPr="001B4B21">
        <w:rPr>
          <w:rFonts w:ascii="Arial Narrow" w:eastAsia="Calibri" w:hAnsi="Arial Narrow" w:cs="Arial"/>
          <w:lang w:val="fr-FR"/>
        </w:rPr>
        <w:t>C. Bénéfice en augmentation de Chiffre</w:t>
      </w:r>
    </w:p>
    <w:p w:rsidR="00D5342F" w:rsidRDefault="00D5342F" w:rsidP="00A45DAF">
      <w:pPr>
        <w:tabs>
          <w:tab w:val="left" w:pos="2835"/>
        </w:tabs>
        <w:rPr>
          <w:rFonts w:ascii="Arial Narrow" w:hAnsi="Arial Narrow"/>
          <w:sz w:val="22"/>
          <w:szCs w:val="22"/>
          <w:lang w:val="fr-FR"/>
        </w:rPr>
      </w:pPr>
    </w:p>
    <w:sectPr w:rsidR="00D5342F" w:rsidSect="000B4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426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ED" w:rsidRDefault="006D7CED" w:rsidP="00717346">
      <w:r>
        <w:separator/>
      </w:r>
    </w:p>
  </w:endnote>
  <w:endnote w:type="continuationSeparator" w:id="0">
    <w:p w:rsidR="006D7CED" w:rsidRDefault="006D7CED" w:rsidP="0071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B" w:rsidRPr="00C233A5" w:rsidRDefault="00C233A5" w:rsidP="00C233A5">
    <w:pPr>
      <w:tabs>
        <w:tab w:val="center" w:pos="4320"/>
        <w:tab w:val="right" w:pos="8640"/>
      </w:tabs>
      <w:ind w:left="-851" w:right="-566"/>
      <w:jc w:val="center"/>
      <w:rPr>
        <w:rFonts w:ascii="Arial Narrow" w:hAnsi="Arial Narrow"/>
        <w:sz w:val="20"/>
        <w:szCs w:val="16"/>
        <w:lang w:val="fr-FR"/>
      </w:rPr>
    </w:pPr>
    <w:r w:rsidRPr="000C7BD7">
      <w:rPr>
        <w:rFonts w:ascii="Arial Narrow" w:hAnsi="Arial Narrow"/>
        <w:sz w:val="20"/>
        <w:szCs w:val="16"/>
        <w:lang w:val="fr-FR"/>
      </w:rPr>
      <w:t xml:space="preserve">managementacademy.fr – </w:t>
    </w:r>
    <w:r>
      <w:rPr>
        <w:rFonts w:ascii="Arial Narrow" w:hAnsi="Arial Narrow"/>
        <w:sz w:val="20"/>
        <w:szCs w:val="16"/>
        <w:lang w:val="fr-FR"/>
      </w:rPr>
      <w:t>Programme Savoir-Etre</w:t>
    </w:r>
    <w:r w:rsidRPr="000C7BD7">
      <w:rPr>
        <w:rFonts w:ascii="Arial Narrow" w:hAnsi="Arial Narrow"/>
        <w:sz w:val="20"/>
        <w:szCs w:val="16"/>
        <w:lang w:val="fr-FR"/>
      </w:rPr>
      <w:t xml:space="preserve"> : </w:t>
    </w:r>
    <w:r w:rsidRPr="00AF320C">
      <w:rPr>
        <w:rFonts w:ascii="Arial Narrow" w:hAnsi="Arial Narrow"/>
        <w:sz w:val="20"/>
        <w:szCs w:val="16"/>
        <w:lang w:val="fr-FR"/>
      </w:rPr>
      <w:t>Développez l’Intelligence émotionnelle de vos Managers-clés</w:t>
    </w:r>
    <w:proofErr w:type="gramStart"/>
    <w:r>
      <w:rPr>
        <w:rFonts w:ascii="Arial Narrow" w:hAnsi="Arial Narrow"/>
        <w:sz w:val="20"/>
        <w:szCs w:val="16"/>
        <w:lang w:val="fr-FR"/>
      </w:rPr>
      <w:t>.®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67" w:rsidRDefault="00F47467" w:rsidP="001D34A9">
    <w:pPr>
      <w:tabs>
        <w:tab w:val="center" w:pos="4320"/>
        <w:tab w:val="right" w:pos="8640"/>
      </w:tabs>
      <w:ind w:left="-851" w:right="-566"/>
      <w:jc w:val="center"/>
      <w:rPr>
        <w:rFonts w:ascii="Arial Narrow" w:hAnsi="Arial Narrow"/>
        <w:sz w:val="20"/>
        <w:szCs w:val="16"/>
        <w:lang w:val="fr-FR"/>
      </w:rPr>
    </w:pPr>
  </w:p>
  <w:p w:rsidR="00F47467" w:rsidRDefault="00F47467" w:rsidP="001D34A9">
    <w:pPr>
      <w:tabs>
        <w:tab w:val="center" w:pos="4320"/>
        <w:tab w:val="right" w:pos="8640"/>
      </w:tabs>
      <w:ind w:left="-851" w:right="-566"/>
      <w:jc w:val="center"/>
      <w:rPr>
        <w:rFonts w:ascii="Arial Narrow" w:hAnsi="Arial Narrow"/>
        <w:sz w:val="20"/>
        <w:szCs w:val="16"/>
        <w:lang w:val="fr-FR"/>
      </w:rPr>
    </w:pPr>
  </w:p>
  <w:p w:rsidR="004247DB" w:rsidRPr="00AF320C" w:rsidRDefault="004247DB" w:rsidP="001D34A9">
    <w:pPr>
      <w:tabs>
        <w:tab w:val="center" w:pos="4320"/>
        <w:tab w:val="right" w:pos="8640"/>
      </w:tabs>
      <w:ind w:left="-851" w:right="-566"/>
      <w:jc w:val="center"/>
      <w:rPr>
        <w:rFonts w:ascii="Arial Narrow" w:hAnsi="Arial Narrow"/>
        <w:sz w:val="20"/>
        <w:szCs w:val="16"/>
        <w:lang w:val="fr-FR"/>
      </w:rPr>
    </w:pPr>
    <w:r w:rsidRPr="000C7BD7">
      <w:rPr>
        <w:rFonts w:ascii="Arial Narrow" w:hAnsi="Arial Narrow"/>
        <w:sz w:val="20"/>
        <w:szCs w:val="16"/>
        <w:lang w:val="fr-FR"/>
      </w:rPr>
      <w:t xml:space="preserve">managementacademy.fr – </w:t>
    </w:r>
    <w:r w:rsidR="00AF320C">
      <w:rPr>
        <w:rFonts w:ascii="Arial Narrow" w:hAnsi="Arial Narrow"/>
        <w:sz w:val="20"/>
        <w:szCs w:val="16"/>
        <w:lang w:val="fr-FR"/>
      </w:rPr>
      <w:t>Programme S</w:t>
    </w:r>
    <w:r w:rsidR="000B4D12">
      <w:rPr>
        <w:rFonts w:ascii="Arial Narrow" w:hAnsi="Arial Narrow"/>
        <w:sz w:val="20"/>
        <w:szCs w:val="16"/>
        <w:lang w:val="fr-FR"/>
      </w:rPr>
      <w:t>avoir-Etre</w:t>
    </w:r>
    <w:r w:rsidRPr="000C7BD7">
      <w:rPr>
        <w:rFonts w:ascii="Arial Narrow" w:hAnsi="Arial Narrow"/>
        <w:sz w:val="20"/>
        <w:szCs w:val="16"/>
        <w:lang w:val="fr-FR"/>
      </w:rPr>
      <w:t xml:space="preserve"> : </w:t>
    </w:r>
    <w:r w:rsidR="00AF320C" w:rsidRPr="00AF320C">
      <w:rPr>
        <w:rFonts w:ascii="Arial Narrow" w:hAnsi="Arial Narrow"/>
        <w:sz w:val="20"/>
        <w:szCs w:val="16"/>
        <w:lang w:val="fr-FR"/>
      </w:rPr>
      <w:t>Développez l’Intelligence émotionnelle de vos Managers-clés</w:t>
    </w:r>
    <w:proofErr w:type="gramStart"/>
    <w:r w:rsidR="00C233A5">
      <w:rPr>
        <w:rFonts w:ascii="Arial Narrow" w:hAnsi="Arial Narrow"/>
        <w:sz w:val="20"/>
        <w:szCs w:val="16"/>
        <w:lang w:val="fr-FR"/>
      </w:rPr>
      <w:t>.®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ED" w:rsidRDefault="006D7CED" w:rsidP="00717346">
      <w:r>
        <w:separator/>
      </w:r>
    </w:p>
  </w:footnote>
  <w:footnote w:type="continuationSeparator" w:id="0">
    <w:p w:rsidR="006D7CED" w:rsidRDefault="006D7CED" w:rsidP="00717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46" w:rsidRDefault="00717346" w:rsidP="004247DB">
    <w:pPr>
      <w:pStyle w:val="En-tte"/>
      <w:tabs>
        <w:tab w:val="clear" w:pos="9072"/>
        <w:tab w:val="right" w:pos="9498"/>
      </w:tabs>
      <w:ind w:left="-567"/>
      <w:jc w:val="center"/>
    </w:pPr>
  </w:p>
  <w:p w:rsidR="00717346" w:rsidRDefault="00AF320C" w:rsidP="00AF320C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45C43E75" wp14:editId="149CF229">
          <wp:extent cx="5966762" cy="7048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409" cy="710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B" w:rsidRDefault="00AF320C" w:rsidP="00AF320C">
    <w:pPr>
      <w:pStyle w:val="En-tte"/>
      <w:ind w:left="-142"/>
      <w:jc w:val="center"/>
    </w:pPr>
    <w:r>
      <w:rPr>
        <w:noProof/>
        <w:lang w:val="fr-FR" w:eastAsia="fr-FR"/>
      </w:rPr>
      <w:drawing>
        <wp:inline distT="0" distB="0" distL="0" distR="0" wp14:anchorId="386E4893">
          <wp:extent cx="6047394" cy="7143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658" cy="71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2A265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F65F7"/>
    <w:multiLevelType w:val="hybridMultilevel"/>
    <w:tmpl w:val="E97CC77A"/>
    <w:lvl w:ilvl="0" w:tplc="D0AA94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">
    <w:nsid w:val="1116396E"/>
    <w:multiLevelType w:val="hybridMultilevel"/>
    <w:tmpl w:val="F5D48C10"/>
    <w:lvl w:ilvl="0" w:tplc="363047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A48C5"/>
    <w:multiLevelType w:val="hybridMultilevel"/>
    <w:tmpl w:val="3104EF9C"/>
    <w:lvl w:ilvl="0" w:tplc="F6C8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0083B8">
      <w:numFmt w:val="bullet"/>
      <w:lvlText w:val="-"/>
      <w:lvlJc w:val="left"/>
      <w:pPr>
        <w:ind w:left="270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EB7EA7"/>
    <w:multiLevelType w:val="hybridMultilevel"/>
    <w:tmpl w:val="219CD870"/>
    <w:lvl w:ilvl="0" w:tplc="D0AA94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792EA8"/>
    <w:multiLevelType w:val="hybridMultilevel"/>
    <w:tmpl w:val="249CB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017200"/>
    <w:multiLevelType w:val="hybridMultilevel"/>
    <w:tmpl w:val="BF0A9B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A55F31"/>
    <w:multiLevelType w:val="hybridMultilevel"/>
    <w:tmpl w:val="3AF07CD0"/>
    <w:lvl w:ilvl="0" w:tplc="63D41D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2E352A"/>
    <w:multiLevelType w:val="hybridMultilevel"/>
    <w:tmpl w:val="8C5AE5B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9F1052"/>
    <w:multiLevelType w:val="hybridMultilevel"/>
    <w:tmpl w:val="8670EC2C"/>
    <w:lvl w:ilvl="0" w:tplc="D0AA948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293524"/>
    <w:multiLevelType w:val="hybridMultilevel"/>
    <w:tmpl w:val="E0189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D677CC"/>
    <w:multiLevelType w:val="hybridMultilevel"/>
    <w:tmpl w:val="741E0B2A"/>
    <w:lvl w:ilvl="0" w:tplc="AB544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C408BC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3D7679"/>
    <w:multiLevelType w:val="hybridMultilevel"/>
    <w:tmpl w:val="59DEEDA6"/>
    <w:lvl w:ilvl="0" w:tplc="ADA2D2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675D8"/>
    <w:multiLevelType w:val="hybridMultilevel"/>
    <w:tmpl w:val="50761086"/>
    <w:lvl w:ilvl="0" w:tplc="080C0C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033"/>
    <w:multiLevelType w:val="hybridMultilevel"/>
    <w:tmpl w:val="44F006F4"/>
    <w:lvl w:ilvl="0" w:tplc="D0AA948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0D61F9"/>
    <w:multiLevelType w:val="hybridMultilevel"/>
    <w:tmpl w:val="CD641E58"/>
    <w:lvl w:ilvl="0" w:tplc="63D41D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2F68AB"/>
    <w:multiLevelType w:val="hybridMultilevel"/>
    <w:tmpl w:val="7F22A822"/>
    <w:lvl w:ilvl="0" w:tplc="FBD826F6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B7FA3"/>
    <w:multiLevelType w:val="hybridMultilevel"/>
    <w:tmpl w:val="0E866C24"/>
    <w:lvl w:ilvl="0" w:tplc="25966E7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FF0752"/>
    <w:multiLevelType w:val="hybridMultilevel"/>
    <w:tmpl w:val="2E747D62"/>
    <w:lvl w:ilvl="0" w:tplc="41269F3C">
      <w:numFmt w:val="bullet"/>
      <w:lvlText w:val="-"/>
      <w:lvlJc w:val="left"/>
      <w:pPr>
        <w:ind w:left="360" w:hanging="360"/>
      </w:pPr>
      <w:rPr>
        <w:rFonts w:ascii="Arial" w:eastAsia="Wingdings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EC723E"/>
    <w:multiLevelType w:val="hybridMultilevel"/>
    <w:tmpl w:val="243C6B12"/>
    <w:lvl w:ilvl="0" w:tplc="FE4AE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E7D66"/>
    <w:multiLevelType w:val="hybridMultilevel"/>
    <w:tmpl w:val="24508A00"/>
    <w:lvl w:ilvl="0" w:tplc="2F32E3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hAnsi="Arial Narro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615347"/>
    <w:multiLevelType w:val="hybridMultilevel"/>
    <w:tmpl w:val="496630B8"/>
    <w:lvl w:ilvl="0" w:tplc="63D41D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3020D1"/>
    <w:multiLevelType w:val="hybridMultilevel"/>
    <w:tmpl w:val="41D62510"/>
    <w:lvl w:ilvl="0" w:tplc="CE4E2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D0AA9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971E1"/>
    <w:multiLevelType w:val="hybridMultilevel"/>
    <w:tmpl w:val="6E4CBF72"/>
    <w:lvl w:ilvl="0" w:tplc="FAE4B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D0AA9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F74588"/>
    <w:multiLevelType w:val="hybridMultilevel"/>
    <w:tmpl w:val="93187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6"/>
  </w:num>
  <w:num w:numId="5">
    <w:abstractNumId w:val="1"/>
  </w:num>
  <w:num w:numId="6">
    <w:abstractNumId w:val="18"/>
  </w:num>
  <w:num w:numId="7">
    <w:abstractNumId w:val="5"/>
  </w:num>
  <w:num w:numId="8">
    <w:abstractNumId w:val="17"/>
  </w:num>
  <w:num w:numId="9">
    <w:abstractNumId w:val="22"/>
  </w:num>
  <w:num w:numId="10">
    <w:abstractNumId w:val="24"/>
  </w:num>
  <w:num w:numId="11">
    <w:abstractNumId w:val="9"/>
  </w:num>
  <w:num w:numId="12">
    <w:abstractNumId w:val="4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20"/>
  </w:num>
  <w:num w:numId="19">
    <w:abstractNumId w:val="7"/>
  </w:num>
  <w:num w:numId="20">
    <w:abstractNumId w:val="21"/>
  </w:num>
  <w:num w:numId="21">
    <w:abstractNumId w:val="11"/>
  </w:num>
  <w:num w:numId="22">
    <w:abstractNumId w:val="2"/>
  </w:num>
  <w:num w:numId="23">
    <w:abstractNumId w:val="0"/>
  </w:num>
  <w:num w:numId="24">
    <w:abstractNumId w:val="10"/>
  </w:num>
  <w:num w:numId="25">
    <w:abstractNumId w:val="3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80"/>
    <w:rsid w:val="00012BD6"/>
    <w:rsid w:val="00025843"/>
    <w:rsid w:val="00032F34"/>
    <w:rsid w:val="00034E3F"/>
    <w:rsid w:val="00081061"/>
    <w:rsid w:val="000A00F8"/>
    <w:rsid w:val="000B25A9"/>
    <w:rsid w:val="000B4D12"/>
    <w:rsid w:val="000C102F"/>
    <w:rsid w:val="000C259E"/>
    <w:rsid w:val="000E47D7"/>
    <w:rsid w:val="00191A38"/>
    <w:rsid w:val="001B4B21"/>
    <w:rsid w:val="001D34A9"/>
    <w:rsid w:val="002257F2"/>
    <w:rsid w:val="002454C2"/>
    <w:rsid w:val="00284CB3"/>
    <w:rsid w:val="002C1361"/>
    <w:rsid w:val="002E5B4A"/>
    <w:rsid w:val="00300F3D"/>
    <w:rsid w:val="003136AE"/>
    <w:rsid w:val="00324562"/>
    <w:rsid w:val="00386570"/>
    <w:rsid w:val="003B489C"/>
    <w:rsid w:val="003D3A93"/>
    <w:rsid w:val="00400B16"/>
    <w:rsid w:val="004247DB"/>
    <w:rsid w:val="004349BD"/>
    <w:rsid w:val="00436B19"/>
    <w:rsid w:val="004739B4"/>
    <w:rsid w:val="004964C2"/>
    <w:rsid w:val="004D7134"/>
    <w:rsid w:val="004F47D0"/>
    <w:rsid w:val="00510526"/>
    <w:rsid w:val="00522CDC"/>
    <w:rsid w:val="0053113B"/>
    <w:rsid w:val="00540FD8"/>
    <w:rsid w:val="00551307"/>
    <w:rsid w:val="005A26CA"/>
    <w:rsid w:val="005D1D43"/>
    <w:rsid w:val="00614398"/>
    <w:rsid w:val="006450AE"/>
    <w:rsid w:val="006835CF"/>
    <w:rsid w:val="00687780"/>
    <w:rsid w:val="006A21E6"/>
    <w:rsid w:val="006D7CED"/>
    <w:rsid w:val="00703B3D"/>
    <w:rsid w:val="0070478E"/>
    <w:rsid w:val="007150FB"/>
    <w:rsid w:val="00717346"/>
    <w:rsid w:val="007550F5"/>
    <w:rsid w:val="00783A26"/>
    <w:rsid w:val="007B55DD"/>
    <w:rsid w:val="007B646E"/>
    <w:rsid w:val="007D0071"/>
    <w:rsid w:val="007D6DF2"/>
    <w:rsid w:val="007E32D1"/>
    <w:rsid w:val="00803360"/>
    <w:rsid w:val="00806D44"/>
    <w:rsid w:val="0082283B"/>
    <w:rsid w:val="008622C0"/>
    <w:rsid w:val="0086371B"/>
    <w:rsid w:val="008A617D"/>
    <w:rsid w:val="008C51C8"/>
    <w:rsid w:val="008F0E47"/>
    <w:rsid w:val="008F5C31"/>
    <w:rsid w:val="00933E8A"/>
    <w:rsid w:val="00947143"/>
    <w:rsid w:val="009802A3"/>
    <w:rsid w:val="009A1F65"/>
    <w:rsid w:val="009C4414"/>
    <w:rsid w:val="00A11B67"/>
    <w:rsid w:val="00A12978"/>
    <w:rsid w:val="00A45DAF"/>
    <w:rsid w:val="00AB0D4F"/>
    <w:rsid w:val="00AD0EEE"/>
    <w:rsid w:val="00AD2F97"/>
    <w:rsid w:val="00AE2213"/>
    <w:rsid w:val="00AF320C"/>
    <w:rsid w:val="00B27DC3"/>
    <w:rsid w:val="00B45D70"/>
    <w:rsid w:val="00B4648D"/>
    <w:rsid w:val="00B64DD4"/>
    <w:rsid w:val="00BA472D"/>
    <w:rsid w:val="00BA5BF6"/>
    <w:rsid w:val="00BD540D"/>
    <w:rsid w:val="00C174B3"/>
    <w:rsid w:val="00C233A5"/>
    <w:rsid w:val="00CA5E26"/>
    <w:rsid w:val="00CD5BD7"/>
    <w:rsid w:val="00CE5F47"/>
    <w:rsid w:val="00D316BE"/>
    <w:rsid w:val="00D5342F"/>
    <w:rsid w:val="00D60343"/>
    <w:rsid w:val="00D6196F"/>
    <w:rsid w:val="00D93E18"/>
    <w:rsid w:val="00DB00F9"/>
    <w:rsid w:val="00DB6392"/>
    <w:rsid w:val="00DD5873"/>
    <w:rsid w:val="00E6124A"/>
    <w:rsid w:val="00E843B2"/>
    <w:rsid w:val="00E870A0"/>
    <w:rsid w:val="00E97C2D"/>
    <w:rsid w:val="00EF123B"/>
    <w:rsid w:val="00F02E0C"/>
    <w:rsid w:val="00F132CA"/>
    <w:rsid w:val="00F16B10"/>
    <w:rsid w:val="00F47467"/>
    <w:rsid w:val="00F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qFormat/>
    <w:rsid w:val="008F0E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17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346"/>
  </w:style>
  <w:style w:type="paragraph" w:styleId="Pieddepage">
    <w:name w:val="footer"/>
    <w:basedOn w:val="Normal"/>
    <w:link w:val="PieddepageCar"/>
    <w:unhideWhenUsed/>
    <w:rsid w:val="00717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7346"/>
  </w:style>
  <w:style w:type="paragraph" w:styleId="Textedebulles">
    <w:name w:val="Balloon Text"/>
    <w:basedOn w:val="Normal"/>
    <w:link w:val="TextedebullesCar"/>
    <w:uiPriority w:val="99"/>
    <w:semiHidden/>
    <w:unhideWhenUsed/>
    <w:rsid w:val="00717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346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717346"/>
    <w:pPr>
      <w:numPr>
        <w:numId w:val="2"/>
      </w:numPr>
      <w:spacing w:after="220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034E3F"/>
    <w:pPr>
      <w:ind w:left="720"/>
      <w:contextualSpacing/>
    </w:pPr>
  </w:style>
  <w:style w:type="character" w:styleId="Numrodepage">
    <w:name w:val="page number"/>
    <w:basedOn w:val="Policepardfaut"/>
    <w:rsid w:val="004964C2"/>
  </w:style>
  <w:style w:type="character" w:customStyle="1" w:styleId="Titre5Car">
    <w:name w:val="Titre 5 Car"/>
    <w:basedOn w:val="Policepardfaut"/>
    <w:link w:val="Titre5"/>
    <w:rsid w:val="008F0E47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Listepuces">
    <w:name w:val="List Bullet"/>
    <w:basedOn w:val="Normal"/>
    <w:uiPriority w:val="99"/>
    <w:unhideWhenUsed/>
    <w:rsid w:val="00012BD6"/>
    <w:pPr>
      <w:numPr>
        <w:numId w:val="2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qFormat/>
    <w:rsid w:val="008F0E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17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346"/>
  </w:style>
  <w:style w:type="paragraph" w:styleId="Pieddepage">
    <w:name w:val="footer"/>
    <w:basedOn w:val="Normal"/>
    <w:link w:val="PieddepageCar"/>
    <w:unhideWhenUsed/>
    <w:rsid w:val="00717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7346"/>
  </w:style>
  <w:style w:type="paragraph" w:styleId="Textedebulles">
    <w:name w:val="Balloon Text"/>
    <w:basedOn w:val="Normal"/>
    <w:link w:val="TextedebullesCar"/>
    <w:uiPriority w:val="99"/>
    <w:semiHidden/>
    <w:unhideWhenUsed/>
    <w:rsid w:val="00717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346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717346"/>
    <w:pPr>
      <w:numPr>
        <w:numId w:val="2"/>
      </w:numPr>
      <w:spacing w:after="220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034E3F"/>
    <w:pPr>
      <w:ind w:left="720"/>
      <w:contextualSpacing/>
    </w:pPr>
  </w:style>
  <w:style w:type="character" w:styleId="Numrodepage">
    <w:name w:val="page number"/>
    <w:basedOn w:val="Policepardfaut"/>
    <w:rsid w:val="004964C2"/>
  </w:style>
  <w:style w:type="character" w:customStyle="1" w:styleId="Titre5Car">
    <w:name w:val="Titre 5 Car"/>
    <w:basedOn w:val="Policepardfaut"/>
    <w:link w:val="Titre5"/>
    <w:rsid w:val="008F0E47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Listepuces">
    <w:name w:val="List Bullet"/>
    <w:basedOn w:val="Normal"/>
    <w:uiPriority w:val="99"/>
    <w:unhideWhenUsed/>
    <w:rsid w:val="00012BD6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Montaldier</dc:creator>
  <cp:lastModifiedBy>Marc Montaldier</cp:lastModifiedBy>
  <cp:revision>28</cp:revision>
  <cp:lastPrinted>2019-12-10T16:44:00Z</cp:lastPrinted>
  <dcterms:created xsi:type="dcterms:W3CDTF">2014-12-01T11:21:00Z</dcterms:created>
  <dcterms:modified xsi:type="dcterms:W3CDTF">2019-12-10T16:44:00Z</dcterms:modified>
</cp:coreProperties>
</file>