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EC" w:rsidRDefault="00B444EC" w:rsidP="001A3A43">
      <w:pPr>
        <w:pStyle w:val="Page2TopTitle"/>
        <w:tabs>
          <w:tab w:val="left" w:pos="7200"/>
        </w:tabs>
        <w:ind w:left="0" w:right="-142"/>
        <w:jc w:val="center"/>
        <w:rPr>
          <w:rFonts w:ascii="Arial Narrow" w:hAnsi="Arial Narrow" w:cs="Arial"/>
          <w:sz w:val="44"/>
          <w:szCs w:val="28"/>
          <w:lang w:val="fr-FR"/>
        </w:rPr>
      </w:pPr>
    </w:p>
    <w:p w:rsidR="001A3A43" w:rsidRDefault="001A3A43" w:rsidP="001A3A43">
      <w:pPr>
        <w:pStyle w:val="Page2TopTitle"/>
        <w:tabs>
          <w:tab w:val="left" w:pos="7200"/>
        </w:tabs>
        <w:ind w:left="0" w:right="-142"/>
        <w:jc w:val="center"/>
        <w:rPr>
          <w:rFonts w:ascii="Arial Narrow" w:hAnsi="Arial Narrow" w:cs="Arial"/>
          <w:sz w:val="44"/>
          <w:szCs w:val="28"/>
          <w:lang w:val="fr-FR"/>
        </w:rPr>
      </w:pPr>
      <w:r w:rsidRPr="001A3A43">
        <w:rPr>
          <w:rFonts w:ascii="Arial Narrow" w:hAnsi="Arial Narrow" w:cs="Arial"/>
          <w:sz w:val="44"/>
          <w:szCs w:val="28"/>
          <w:lang w:val="fr-FR"/>
        </w:rPr>
        <w:t>résumé du cours et plan d’action personnel</w:t>
      </w:r>
    </w:p>
    <w:p w:rsidR="00AD2EC5" w:rsidRPr="001A3A43" w:rsidRDefault="00AD2EC5" w:rsidP="001A3A43">
      <w:pPr>
        <w:pStyle w:val="Page2TopTitle"/>
        <w:tabs>
          <w:tab w:val="left" w:pos="7200"/>
        </w:tabs>
        <w:ind w:left="0" w:right="-142"/>
        <w:jc w:val="center"/>
        <w:rPr>
          <w:rFonts w:ascii="Arial Narrow" w:hAnsi="Arial Narrow" w:cs="Arial"/>
          <w:sz w:val="44"/>
          <w:szCs w:val="28"/>
          <w:lang w:val="fr-FR"/>
        </w:rPr>
      </w:pPr>
    </w:p>
    <w:p w:rsidR="00481DF7" w:rsidRPr="00481DF7" w:rsidRDefault="00481DF7" w:rsidP="00481DF7">
      <w:pPr>
        <w:pStyle w:val="Page2TopTitle"/>
        <w:pBdr>
          <w:top w:val="single" w:sz="4" w:space="1" w:color="auto"/>
          <w:left w:val="single" w:sz="4" w:space="4" w:color="auto"/>
          <w:bottom w:val="single" w:sz="4" w:space="1" w:color="auto"/>
          <w:right w:val="single" w:sz="4" w:space="4" w:color="auto"/>
        </w:pBdr>
        <w:ind w:left="426" w:right="-142"/>
        <w:jc w:val="center"/>
        <w:rPr>
          <w:rFonts w:ascii="Arial Narrow" w:hAnsi="Arial Narrow" w:cs="Arial"/>
          <w:sz w:val="28"/>
          <w:szCs w:val="28"/>
          <w:lang w:val="fr-FR"/>
        </w:rPr>
      </w:pPr>
      <w:r w:rsidRPr="00481DF7">
        <w:rPr>
          <w:rFonts w:ascii="Arial Narrow" w:hAnsi="Arial Narrow" w:cs="Arial"/>
          <w:sz w:val="28"/>
          <w:szCs w:val="28"/>
          <w:lang w:val="fr-FR"/>
        </w:rPr>
        <w:t>Motiver grâce à la communication positive</w:t>
      </w:r>
    </w:p>
    <w:p w:rsidR="00481DF7" w:rsidRPr="00481DF7" w:rsidRDefault="00481DF7" w:rsidP="00481DF7">
      <w:pPr>
        <w:pStyle w:val="Page2TopTitle"/>
        <w:ind w:left="2280" w:right="780"/>
        <w:rPr>
          <w:rFonts w:ascii="Arial Narrow" w:hAnsi="Arial Narrow" w:cs="Arial"/>
          <w:lang w:val="fr-FR"/>
        </w:rPr>
      </w:pPr>
    </w:p>
    <w:p w:rsidR="00481DF7" w:rsidRPr="00481DF7" w:rsidRDefault="00481DF7" w:rsidP="00670C30">
      <w:pPr>
        <w:pStyle w:val="Listenumros"/>
        <w:numPr>
          <w:ilvl w:val="0"/>
          <w:numId w:val="24"/>
        </w:numPr>
        <w:spacing w:before="200"/>
        <w:ind w:left="426" w:right="-90"/>
        <w:jc w:val="both"/>
        <w:rPr>
          <w:rFonts w:ascii="Arial Narrow" w:hAnsi="Arial Narrow" w:cs="Arial"/>
          <w:szCs w:val="22"/>
          <w:lang w:val="fr-FR"/>
        </w:rPr>
      </w:pPr>
      <w:r w:rsidRPr="00481DF7">
        <w:rPr>
          <w:rFonts w:ascii="Arial Narrow" w:hAnsi="Arial Narrow" w:cs="Arial"/>
          <w:szCs w:val="22"/>
          <w:lang w:val="fr-FR"/>
        </w:rPr>
        <w:t xml:space="preserve">Les choses que vous pensez deviennent vos </w:t>
      </w:r>
      <w:r w:rsidRPr="00481DF7">
        <w:rPr>
          <w:rFonts w:ascii="Arial Narrow" w:hAnsi="Arial Narrow" w:cs="Arial"/>
          <w:b/>
          <w:szCs w:val="22"/>
          <w:u w:val="single"/>
          <w:lang w:val="fr-FR"/>
        </w:rPr>
        <w:t>convictions</w:t>
      </w:r>
      <w:r w:rsidRPr="00481DF7">
        <w:rPr>
          <w:rFonts w:ascii="Arial Narrow" w:hAnsi="Arial Narrow" w:cs="Arial"/>
          <w:szCs w:val="22"/>
          <w:lang w:val="fr-FR"/>
        </w:rPr>
        <w:t xml:space="preserve"> et vos convictions finissent par influencer votre </w:t>
      </w:r>
      <w:r w:rsidRPr="00481DF7">
        <w:rPr>
          <w:rFonts w:ascii="Arial Narrow" w:hAnsi="Arial Narrow" w:cs="Arial"/>
          <w:b/>
          <w:szCs w:val="22"/>
          <w:u w:val="single"/>
          <w:lang w:val="fr-FR"/>
        </w:rPr>
        <w:t>comportement</w:t>
      </w:r>
      <w:r w:rsidR="0016746B">
        <w:rPr>
          <w:rFonts w:ascii="Arial Narrow" w:hAnsi="Arial Narrow" w:cs="Arial"/>
          <w:szCs w:val="22"/>
          <w:lang w:val="fr-FR"/>
        </w:rPr>
        <w:t>.</w:t>
      </w:r>
    </w:p>
    <w:p w:rsidR="00481DF7" w:rsidRPr="00481DF7" w:rsidRDefault="00481DF7" w:rsidP="00670C30">
      <w:pPr>
        <w:pStyle w:val="Listenumros"/>
        <w:numPr>
          <w:ilvl w:val="0"/>
          <w:numId w:val="24"/>
        </w:numPr>
        <w:ind w:left="426" w:right="-90"/>
        <w:jc w:val="both"/>
        <w:rPr>
          <w:rFonts w:ascii="Arial Narrow" w:hAnsi="Arial Narrow" w:cs="Arial"/>
          <w:szCs w:val="22"/>
          <w:lang w:val="fr-FR"/>
        </w:rPr>
      </w:pPr>
      <w:r w:rsidRPr="00481DF7">
        <w:rPr>
          <w:rFonts w:ascii="Arial Narrow" w:hAnsi="Arial Narrow" w:cs="Arial"/>
          <w:szCs w:val="22"/>
          <w:lang w:val="fr-FR"/>
        </w:rPr>
        <w:t xml:space="preserve">Il est important pour les leaders de </w:t>
      </w:r>
      <w:r w:rsidRPr="00481DF7">
        <w:rPr>
          <w:rFonts w:ascii="Arial Narrow" w:hAnsi="Arial Narrow" w:cs="Arial"/>
          <w:b/>
          <w:szCs w:val="22"/>
          <w:u w:val="single"/>
          <w:lang w:val="fr-FR"/>
        </w:rPr>
        <w:t>recadrer</w:t>
      </w:r>
      <w:r w:rsidRPr="00481DF7">
        <w:rPr>
          <w:rFonts w:ascii="Arial Narrow" w:hAnsi="Arial Narrow" w:cs="Arial"/>
          <w:szCs w:val="22"/>
          <w:lang w:val="fr-FR"/>
        </w:rPr>
        <w:t xml:space="preserve"> leurs pensées, ce qui implique de reformuler des remarques négatives de façon positive ou bienveillante. Les trois expressions qui peuvent nous aider à le faire sont: </w:t>
      </w:r>
      <w:r w:rsidRPr="00481DF7">
        <w:rPr>
          <w:rFonts w:ascii="Arial Narrow" w:hAnsi="Arial Narrow" w:cs="Arial"/>
          <w:i/>
          <w:szCs w:val="22"/>
          <w:lang w:val="fr-FR"/>
        </w:rPr>
        <w:t>A. Dans le passé; B. Jusqu'à maintenant; C. Pas encore</w:t>
      </w:r>
    </w:p>
    <w:p w:rsidR="00481DF7" w:rsidRPr="00481DF7" w:rsidRDefault="00481DF7" w:rsidP="00670C30">
      <w:pPr>
        <w:pStyle w:val="Listenumros"/>
        <w:numPr>
          <w:ilvl w:val="0"/>
          <w:numId w:val="24"/>
        </w:numPr>
        <w:ind w:left="426" w:right="-90"/>
        <w:jc w:val="both"/>
        <w:rPr>
          <w:rFonts w:ascii="Arial Narrow" w:hAnsi="Arial Narrow" w:cs="Arial"/>
          <w:szCs w:val="22"/>
          <w:lang w:val="fr-FR"/>
        </w:rPr>
      </w:pPr>
      <w:r w:rsidRPr="00481DF7">
        <w:rPr>
          <w:rFonts w:ascii="Arial Narrow" w:hAnsi="Arial Narrow" w:cs="Arial"/>
          <w:szCs w:val="22"/>
          <w:lang w:val="fr-FR"/>
        </w:rPr>
        <w:t xml:space="preserve">Une des clés pour empêcher les autres de programmer des choses négatives dans notre esprit est de parfois rester </w:t>
      </w:r>
      <w:proofErr w:type="gramStart"/>
      <w:r w:rsidRPr="00481DF7">
        <w:rPr>
          <w:rFonts w:ascii="Arial Narrow" w:hAnsi="Arial Narrow" w:cs="Arial"/>
          <w:b/>
          <w:szCs w:val="22"/>
          <w:u w:val="single"/>
          <w:lang w:val="fr-FR"/>
        </w:rPr>
        <w:t>sourd</w:t>
      </w:r>
      <w:proofErr w:type="gramEnd"/>
      <w:r w:rsidRPr="00481DF7">
        <w:rPr>
          <w:rFonts w:ascii="Arial Narrow" w:hAnsi="Arial Narrow" w:cs="Arial"/>
          <w:szCs w:val="22"/>
          <w:lang w:val="fr-FR"/>
        </w:rPr>
        <w:t xml:space="preserve"> aux paroles négatives. </w:t>
      </w:r>
    </w:p>
    <w:p w:rsidR="00481DF7" w:rsidRPr="00481DF7" w:rsidRDefault="00481DF7" w:rsidP="00670C30">
      <w:pPr>
        <w:pStyle w:val="Listenumros"/>
        <w:numPr>
          <w:ilvl w:val="0"/>
          <w:numId w:val="24"/>
        </w:numPr>
        <w:ind w:left="426" w:right="-90"/>
        <w:jc w:val="both"/>
        <w:rPr>
          <w:rFonts w:ascii="Arial Narrow" w:hAnsi="Arial Narrow" w:cs="Arial"/>
          <w:szCs w:val="22"/>
          <w:lang w:val="fr-FR"/>
        </w:rPr>
      </w:pPr>
      <w:r w:rsidRPr="00481DF7">
        <w:rPr>
          <w:rFonts w:ascii="Arial Narrow" w:hAnsi="Arial Narrow" w:cs="Arial"/>
          <w:szCs w:val="22"/>
          <w:lang w:val="fr-FR"/>
        </w:rPr>
        <w:t xml:space="preserve">Une autre expression très efficace pour reformuler et reprogrammer les pensées négatives est: “Si vous le </w:t>
      </w:r>
      <w:r w:rsidRPr="00481DF7">
        <w:rPr>
          <w:rFonts w:ascii="Arial Narrow" w:hAnsi="Arial Narrow" w:cs="Arial"/>
          <w:b/>
          <w:szCs w:val="22"/>
          <w:u w:val="single"/>
          <w:lang w:val="fr-FR"/>
        </w:rPr>
        <w:t>dites</w:t>
      </w:r>
      <w:r w:rsidRPr="00481DF7">
        <w:rPr>
          <w:rFonts w:ascii="Arial Narrow" w:hAnsi="Arial Narrow" w:cs="Arial"/>
          <w:szCs w:val="22"/>
          <w:lang w:val="fr-FR"/>
        </w:rPr>
        <w:t>.” Cela aide à mettre les remarques négatives ou exagérées en perspective.</w:t>
      </w:r>
    </w:p>
    <w:p w:rsidR="00481DF7" w:rsidRPr="00481DF7" w:rsidRDefault="00481DF7" w:rsidP="00670C30">
      <w:pPr>
        <w:pStyle w:val="Listenumros"/>
        <w:numPr>
          <w:ilvl w:val="0"/>
          <w:numId w:val="24"/>
        </w:numPr>
        <w:ind w:left="426" w:right="-90"/>
        <w:jc w:val="both"/>
        <w:rPr>
          <w:rFonts w:ascii="Arial Narrow" w:hAnsi="Arial Narrow" w:cs="Arial"/>
          <w:szCs w:val="22"/>
          <w:lang w:val="fr-FR"/>
        </w:rPr>
      </w:pPr>
      <w:r w:rsidRPr="00481DF7">
        <w:rPr>
          <w:rFonts w:ascii="Arial Narrow" w:hAnsi="Arial Narrow" w:cs="Arial"/>
          <w:szCs w:val="22"/>
          <w:lang w:val="fr-FR"/>
        </w:rPr>
        <w:t xml:space="preserve">Il est utile à certaines périodes de tenir un </w:t>
      </w:r>
      <w:r w:rsidRPr="00481DF7">
        <w:rPr>
          <w:rFonts w:ascii="Arial Narrow" w:hAnsi="Arial Narrow" w:cs="Arial"/>
          <w:b/>
          <w:szCs w:val="22"/>
          <w:u w:val="single"/>
          <w:lang w:val="fr-FR"/>
        </w:rPr>
        <w:t>journal</w:t>
      </w:r>
      <w:r w:rsidRPr="00481DF7">
        <w:rPr>
          <w:rFonts w:ascii="Arial Narrow" w:hAnsi="Arial Narrow" w:cs="Arial"/>
          <w:szCs w:val="22"/>
          <w:lang w:val="fr-FR"/>
        </w:rPr>
        <w:t xml:space="preserve"> pour répertorier les phrases négatives qu'on se dit à soi-même et aux autres.</w:t>
      </w:r>
    </w:p>
    <w:p w:rsidR="00481DF7" w:rsidRPr="00481DF7" w:rsidRDefault="00481DF7" w:rsidP="00670C30">
      <w:pPr>
        <w:pStyle w:val="Listenumros"/>
        <w:numPr>
          <w:ilvl w:val="0"/>
          <w:numId w:val="24"/>
        </w:numPr>
        <w:ind w:left="426" w:right="-90"/>
        <w:jc w:val="both"/>
        <w:rPr>
          <w:rFonts w:ascii="Arial Narrow" w:hAnsi="Arial Narrow" w:cs="Arial"/>
          <w:szCs w:val="22"/>
          <w:lang w:val="fr-FR"/>
        </w:rPr>
      </w:pPr>
      <w:r w:rsidRPr="00481DF7">
        <w:rPr>
          <w:rFonts w:ascii="Arial Narrow" w:hAnsi="Arial Narrow" w:cs="Arial"/>
          <w:szCs w:val="22"/>
          <w:lang w:val="fr-FR"/>
        </w:rPr>
        <w:t>Les deux mots que les managers devraient éliminer de leur vocabulaire sont “</w:t>
      </w:r>
      <w:r w:rsidRPr="00481DF7">
        <w:rPr>
          <w:rFonts w:ascii="Arial Narrow" w:hAnsi="Arial Narrow" w:cs="Arial"/>
          <w:b/>
          <w:szCs w:val="22"/>
          <w:lang w:val="fr-FR"/>
        </w:rPr>
        <w:t>mais</w:t>
      </w:r>
      <w:r w:rsidRPr="00481DF7">
        <w:rPr>
          <w:rFonts w:ascii="Arial Narrow" w:hAnsi="Arial Narrow" w:cs="Arial"/>
          <w:szCs w:val="22"/>
          <w:lang w:val="fr-FR"/>
        </w:rPr>
        <w:t>” et “</w:t>
      </w:r>
      <w:r w:rsidRPr="00481DF7">
        <w:rPr>
          <w:rFonts w:ascii="Arial Narrow" w:hAnsi="Arial Narrow" w:cs="Arial"/>
          <w:b/>
          <w:szCs w:val="22"/>
          <w:u w:val="single"/>
          <w:lang w:val="fr-FR"/>
        </w:rPr>
        <w:t>pas »</w:t>
      </w:r>
    </w:p>
    <w:p w:rsidR="00481DF7" w:rsidRPr="00481DF7" w:rsidRDefault="00481DF7" w:rsidP="00670C30">
      <w:pPr>
        <w:pStyle w:val="Listenumros"/>
        <w:numPr>
          <w:ilvl w:val="0"/>
          <w:numId w:val="24"/>
        </w:numPr>
        <w:ind w:left="426" w:right="-90"/>
        <w:jc w:val="both"/>
        <w:rPr>
          <w:rFonts w:ascii="Arial Narrow" w:hAnsi="Arial Narrow" w:cs="Arial"/>
          <w:szCs w:val="22"/>
          <w:lang w:val="fr-FR"/>
        </w:rPr>
      </w:pPr>
      <w:r w:rsidRPr="00481DF7">
        <w:rPr>
          <w:rFonts w:ascii="Arial Narrow" w:hAnsi="Arial Narrow" w:cs="Arial"/>
          <w:szCs w:val="22"/>
          <w:lang w:val="fr-FR"/>
        </w:rPr>
        <w:t>“</w:t>
      </w:r>
      <w:r w:rsidRPr="00481DF7">
        <w:rPr>
          <w:rFonts w:ascii="Arial Narrow" w:hAnsi="Arial Narrow" w:cs="Arial"/>
          <w:b/>
          <w:szCs w:val="22"/>
          <w:u w:val="single"/>
          <w:lang w:val="fr-FR"/>
        </w:rPr>
        <w:t>Hum</w:t>
      </w:r>
      <w:r w:rsidRPr="00481DF7">
        <w:rPr>
          <w:rFonts w:ascii="Arial Narrow" w:hAnsi="Arial Narrow" w:cs="Arial"/>
          <w:szCs w:val="22"/>
          <w:lang w:val="fr-FR"/>
        </w:rPr>
        <w:t>” et “</w:t>
      </w:r>
      <w:r w:rsidRPr="00481DF7">
        <w:rPr>
          <w:rFonts w:ascii="Arial Narrow" w:hAnsi="Arial Narrow" w:cs="Arial"/>
          <w:b/>
          <w:szCs w:val="22"/>
          <w:u w:val="single"/>
          <w:lang w:val="fr-FR"/>
        </w:rPr>
        <w:t>euh</w:t>
      </w:r>
      <w:r w:rsidRPr="00481DF7">
        <w:rPr>
          <w:rFonts w:ascii="Arial Narrow" w:hAnsi="Arial Narrow" w:cs="Arial"/>
          <w:szCs w:val="22"/>
          <w:lang w:val="fr-FR"/>
        </w:rPr>
        <w:t xml:space="preserve">” sont deux sons qui peuvent faire perdre en crédibilité ; les remplacer par des </w:t>
      </w:r>
      <w:r w:rsidRPr="00481DF7">
        <w:rPr>
          <w:rFonts w:ascii="Arial Narrow" w:hAnsi="Arial Narrow" w:cs="Arial"/>
          <w:b/>
          <w:szCs w:val="22"/>
          <w:u w:val="single"/>
          <w:lang w:val="fr-FR"/>
        </w:rPr>
        <w:t>pauses</w:t>
      </w:r>
      <w:r w:rsidRPr="00481DF7">
        <w:rPr>
          <w:rFonts w:ascii="Arial Narrow" w:hAnsi="Arial Narrow" w:cs="Arial"/>
          <w:szCs w:val="22"/>
          <w:lang w:val="fr-FR"/>
        </w:rPr>
        <w:t>, qui peuvent être “les outils les plus puissants et les plus efficaces” de la communication.</w:t>
      </w:r>
    </w:p>
    <w:p w:rsidR="00481DF7" w:rsidRPr="00481DF7" w:rsidRDefault="00481DF7" w:rsidP="00670C30">
      <w:pPr>
        <w:pStyle w:val="Listenumros"/>
        <w:numPr>
          <w:ilvl w:val="0"/>
          <w:numId w:val="24"/>
        </w:numPr>
        <w:ind w:left="426" w:right="-90"/>
        <w:jc w:val="both"/>
        <w:rPr>
          <w:rFonts w:ascii="Arial Narrow" w:hAnsi="Arial Narrow" w:cs="Arial"/>
          <w:szCs w:val="22"/>
          <w:lang w:val="fr-FR"/>
        </w:rPr>
      </w:pPr>
      <w:r w:rsidRPr="00481DF7">
        <w:rPr>
          <w:rFonts w:ascii="Arial Narrow" w:hAnsi="Arial Narrow" w:cs="Arial"/>
          <w:szCs w:val="22"/>
          <w:lang w:val="fr-FR"/>
        </w:rPr>
        <w:t xml:space="preserve">La communication non verbale constituerait </w:t>
      </w:r>
      <w:r w:rsidRPr="00481DF7">
        <w:rPr>
          <w:rFonts w:ascii="Arial Narrow" w:hAnsi="Arial Narrow" w:cs="Arial"/>
          <w:b/>
          <w:szCs w:val="22"/>
          <w:u w:val="single"/>
          <w:lang w:val="fr-FR"/>
        </w:rPr>
        <w:t>80</w:t>
      </w:r>
      <w:r w:rsidRPr="00481DF7">
        <w:rPr>
          <w:rFonts w:ascii="Arial Narrow" w:hAnsi="Arial Narrow" w:cs="Arial"/>
          <w:szCs w:val="22"/>
          <w:lang w:val="fr-FR"/>
        </w:rPr>
        <w:t xml:space="preserve"> à </w:t>
      </w:r>
      <w:r w:rsidRPr="00481DF7">
        <w:rPr>
          <w:rFonts w:ascii="Arial Narrow" w:hAnsi="Arial Narrow" w:cs="Arial"/>
          <w:b/>
          <w:szCs w:val="22"/>
          <w:u w:val="single"/>
          <w:lang w:val="fr-FR"/>
        </w:rPr>
        <w:t>93</w:t>
      </w:r>
      <w:r w:rsidRPr="00481DF7">
        <w:rPr>
          <w:rFonts w:ascii="Arial Narrow" w:hAnsi="Arial Narrow" w:cs="Arial"/>
          <w:szCs w:val="22"/>
          <w:lang w:val="fr-FR"/>
        </w:rPr>
        <w:t xml:space="preserve"> pour cent de tous nos échanges. </w:t>
      </w:r>
    </w:p>
    <w:p w:rsidR="00481DF7" w:rsidRPr="00481DF7" w:rsidRDefault="00481DF7" w:rsidP="00670C30">
      <w:pPr>
        <w:pStyle w:val="Listenumros"/>
        <w:numPr>
          <w:ilvl w:val="0"/>
          <w:numId w:val="24"/>
        </w:numPr>
        <w:ind w:left="426" w:right="-90"/>
        <w:jc w:val="both"/>
        <w:rPr>
          <w:rFonts w:ascii="Arial Narrow" w:hAnsi="Arial Narrow"/>
          <w:szCs w:val="22"/>
          <w:lang w:val="fr-FR"/>
        </w:rPr>
      </w:pPr>
      <w:r w:rsidRPr="00481DF7">
        <w:rPr>
          <w:rFonts w:ascii="Arial Narrow" w:hAnsi="Arial Narrow" w:cs="Arial"/>
          <w:szCs w:val="22"/>
          <w:lang w:val="fr-FR"/>
        </w:rPr>
        <w:t xml:space="preserve">Les lettres J.V.M.S.U veulent dire </w:t>
      </w:r>
      <w:r w:rsidRPr="00481DF7">
        <w:rPr>
          <w:rFonts w:ascii="Arial Narrow" w:hAnsi="Arial Narrow" w:cs="Arial"/>
          <w:b/>
          <w:szCs w:val="22"/>
          <w:u w:val="single"/>
          <w:lang w:val="fr-FR"/>
        </w:rPr>
        <w:t>Je</w:t>
      </w:r>
      <w:r w:rsidRPr="00481DF7">
        <w:rPr>
          <w:rFonts w:ascii="Arial Narrow" w:hAnsi="Arial Narrow" w:cs="Arial"/>
          <w:szCs w:val="22"/>
          <w:lang w:val="fr-FR"/>
        </w:rPr>
        <w:t xml:space="preserve"> </w:t>
      </w:r>
      <w:r w:rsidRPr="00481DF7">
        <w:rPr>
          <w:rFonts w:ascii="Arial Narrow" w:hAnsi="Arial Narrow" w:cs="Arial"/>
          <w:b/>
          <w:szCs w:val="22"/>
          <w:u w:val="single"/>
          <w:lang w:val="fr-FR"/>
        </w:rPr>
        <w:t>Veux</w:t>
      </w:r>
      <w:r w:rsidRPr="00481DF7">
        <w:rPr>
          <w:rFonts w:ascii="Arial Narrow" w:hAnsi="Arial Narrow" w:cs="Arial"/>
          <w:szCs w:val="22"/>
          <w:lang w:val="fr-FR"/>
        </w:rPr>
        <w:t xml:space="preserve"> </w:t>
      </w:r>
      <w:r w:rsidRPr="00481DF7">
        <w:rPr>
          <w:rFonts w:ascii="Arial Narrow" w:hAnsi="Arial Narrow" w:cs="Arial"/>
          <w:b/>
          <w:szCs w:val="22"/>
          <w:u w:val="single"/>
          <w:lang w:val="fr-FR"/>
        </w:rPr>
        <w:t>Me</w:t>
      </w:r>
      <w:r w:rsidRPr="00481DF7">
        <w:rPr>
          <w:rFonts w:ascii="Arial Narrow" w:hAnsi="Arial Narrow" w:cs="Arial"/>
          <w:szCs w:val="22"/>
          <w:lang w:val="fr-FR"/>
        </w:rPr>
        <w:t xml:space="preserve"> </w:t>
      </w:r>
      <w:r w:rsidRPr="00481DF7">
        <w:rPr>
          <w:rFonts w:ascii="Arial Narrow" w:hAnsi="Arial Narrow" w:cs="Arial"/>
          <w:b/>
          <w:bCs/>
          <w:szCs w:val="22"/>
          <w:u w:val="single"/>
          <w:lang w:val="fr-FR"/>
        </w:rPr>
        <w:t>Sentir</w:t>
      </w:r>
      <w:r w:rsidRPr="00481DF7">
        <w:rPr>
          <w:rFonts w:ascii="Arial Narrow" w:hAnsi="Arial Narrow" w:cs="Arial"/>
          <w:szCs w:val="22"/>
          <w:lang w:val="fr-FR"/>
        </w:rPr>
        <w:t xml:space="preserve"> </w:t>
      </w:r>
      <w:r w:rsidRPr="00481DF7">
        <w:rPr>
          <w:rFonts w:ascii="Arial Narrow" w:hAnsi="Arial Narrow" w:cs="Arial"/>
          <w:b/>
          <w:szCs w:val="22"/>
          <w:u w:val="single"/>
          <w:lang w:val="fr-FR"/>
        </w:rPr>
        <w:t>Unique</w:t>
      </w:r>
      <w:r w:rsidRPr="00481DF7">
        <w:rPr>
          <w:rFonts w:ascii="Arial Narrow" w:hAnsi="Arial Narrow" w:cs="Arial"/>
          <w:szCs w:val="22"/>
          <w:lang w:val="fr-FR"/>
        </w:rPr>
        <w:t>. La mission d'un manager est d'avoir pour chacun de ses collaborateurs une parole qui le fasse se sentir unique chaque fois qu'il le croise</w:t>
      </w:r>
      <w:r w:rsidRPr="00481DF7">
        <w:rPr>
          <w:rFonts w:ascii="Arial Narrow" w:hAnsi="Arial Narrow" w:cs="Arial"/>
          <w:color w:val="800080"/>
          <w:szCs w:val="22"/>
          <w:lang w:val="fr-FR"/>
        </w:rPr>
        <w:t>.</w:t>
      </w:r>
      <w:r w:rsidRPr="00481DF7">
        <w:rPr>
          <w:rFonts w:ascii="Arial Narrow" w:hAnsi="Arial Narrow"/>
          <w:color w:val="800080"/>
          <w:szCs w:val="22"/>
          <w:lang w:val="fr-FR"/>
        </w:rPr>
        <w:tab/>
      </w:r>
    </w:p>
    <w:p w:rsidR="00EC086A" w:rsidRDefault="005851B9" w:rsidP="00F74B8C">
      <w:pPr>
        <w:rPr>
          <w:rFonts w:ascii="Arial Narrow" w:hAnsi="Arial Narrow"/>
          <w:szCs w:val="24"/>
        </w:rPr>
      </w:pPr>
      <w:r>
        <w:rPr>
          <w:rFonts w:ascii="Arial Narrow" w:hAnsi="Arial Narrow"/>
          <w:smallCaps/>
          <w:noProof/>
          <w:szCs w:val="24"/>
          <w:lang w:eastAsia="fr-FR"/>
        </w:rPr>
        <w:pict>
          <v:rect id="_x0000_s1029" style="position:absolute;margin-left:7.15pt;margin-top:17.3pt;width:462.75pt;height:203.25pt;z-index:251656190" filled="f"/>
        </w:pict>
      </w:r>
    </w:p>
    <w:p w:rsidR="0033279B" w:rsidRPr="001548A4" w:rsidRDefault="0033279B" w:rsidP="0033279B">
      <w:pPr>
        <w:jc w:val="center"/>
        <w:rPr>
          <w:rFonts w:ascii="Arial Narrow" w:hAnsi="Arial Narrow"/>
          <w:b/>
          <w:smallCaps/>
          <w:sz w:val="24"/>
          <w:szCs w:val="24"/>
        </w:rPr>
      </w:pPr>
      <w:r w:rsidRPr="001548A4">
        <w:rPr>
          <w:rFonts w:ascii="Arial Narrow" w:hAnsi="Arial Narrow"/>
          <w:b/>
          <w:smallCaps/>
          <w:sz w:val="24"/>
          <w:szCs w:val="24"/>
        </w:rPr>
        <w:t>Exercices effectués</w:t>
      </w:r>
    </w:p>
    <w:p w:rsidR="00136476" w:rsidRPr="0033279B" w:rsidRDefault="006D2D95" w:rsidP="0033279B">
      <w:pPr>
        <w:numPr>
          <w:ilvl w:val="1"/>
          <w:numId w:val="26"/>
        </w:numPr>
        <w:tabs>
          <w:tab w:val="clear" w:pos="1440"/>
          <w:tab w:val="num" w:pos="426"/>
        </w:tabs>
        <w:ind w:left="709"/>
        <w:rPr>
          <w:rFonts w:ascii="Arial Narrow" w:hAnsi="Arial Narrow"/>
          <w:szCs w:val="24"/>
        </w:rPr>
      </w:pPr>
      <w:r w:rsidRPr="0033279B">
        <w:rPr>
          <w:rFonts w:ascii="Arial Narrow" w:hAnsi="Arial Narrow"/>
          <w:b/>
          <w:bCs/>
          <w:szCs w:val="24"/>
        </w:rPr>
        <w:t>exercice 1</w:t>
      </w:r>
      <w:r w:rsidRPr="0033279B">
        <w:rPr>
          <w:rFonts w:ascii="Arial Narrow" w:hAnsi="Arial Narrow"/>
          <w:szCs w:val="24"/>
        </w:rPr>
        <w:t> : identifier et agir sur les pensées négatives : s’écouter, surligner, stopper, remplacer, recadrer.</w:t>
      </w:r>
      <w:r w:rsidRPr="0033279B">
        <w:rPr>
          <w:rFonts w:ascii="Arial Narrow" w:hAnsi="Arial Narrow"/>
          <w:b/>
          <w:bCs/>
          <w:i/>
          <w:iCs/>
          <w:szCs w:val="24"/>
        </w:rPr>
        <w:t xml:space="preserve"> </w:t>
      </w:r>
    </w:p>
    <w:p w:rsidR="00136476" w:rsidRPr="0033279B" w:rsidRDefault="006D2D95" w:rsidP="0033279B">
      <w:pPr>
        <w:numPr>
          <w:ilvl w:val="1"/>
          <w:numId w:val="26"/>
        </w:numPr>
        <w:tabs>
          <w:tab w:val="clear" w:pos="1440"/>
          <w:tab w:val="num" w:pos="426"/>
        </w:tabs>
        <w:ind w:left="709"/>
        <w:rPr>
          <w:rFonts w:ascii="Arial Narrow" w:hAnsi="Arial Narrow"/>
          <w:szCs w:val="24"/>
        </w:rPr>
      </w:pPr>
      <w:r w:rsidRPr="0033279B">
        <w:rPr>
          <w:rFonts w:ascii="Arial Narrow" w:hAnsi="Arial Narrow"/>
          <w:b/>
          <w:bCs/>
          <w:szCs w:val="24"/>
        </w:rPr>
        <w:t>exercice 2</w:t>
      </w:r>
      <w:r w:rsidRPr="0033279B">
        <w:rPr>
          <w:rFonts w:ascii="Arial Narrow" w:hAnsi="Arial Narrow"/>
          <w:szCs w:val="24"/>
        </w:rPr>
        <w:t> : apprendre à ne pas tenir compte des remarques négatives lors de la réalisation d’un projet ambitieux (« l’Histoire de la Grenouille »).</w:t>
      </w:r>
    </w:p>
    <w:p w:rsidR="00136476" w:rsidRPr="0033279B" w:rsidRDefault="006D2D95" w:rsidP="0033279B">
      <w:pPr>
        <w:numPr>
          <w:ilvl w:val="1"/>
          <w:numId w:val="26"/>
        </w:numPr>
        <w:tabs>
          <w:tab w:val="clear" w:pos="1440"/>
          <w:tab w:val="num" w:pos="426"/>
        </w:tabs>
        <w:ind w:left="709"/>
        <w:rPr>
          <w:rFonts w:ascii="Arial Narrow" w:hAnsi="Arial Narrow"/>
          <w:szCs w:val="24"/>
        </w:rPr>
      </w:pPr>
      <w:r w:rsidRPr="0033279B">
        <w:rPr>
          <w:rFonts w:ascii="Arial Narrow" w:hAnsi="Arial Narrow"/>
          <w:b/>
          <w:bCs/>
          <w:szCs w:val="24"/>
        </w:rPr>
        <w:t>exercice 3</w:t>
      </w:r>
      <w:r w:rsidRPr="0033279B">
        <w:rPr>
          <w:rFonts w:ascii="Arial Narrow" w:hAnsi="Arial Narrow"/>
          <w:szCs w:val="24"/>
        </w:rPr>
        <w:t xml:space="preserve"> : agir et communiquer positivement sur les résistances au changement </w:t>
      </w:r>
      <w:r w:rsidR="0033279B">
        <w:rPr>
          <w:rFonts w:ascii="Arial Narrow" w:hAnsi="Arial Narrow"/>
          <w:szCs w:val="24"/>
        </w:rPr>
        <w:t xml:space="preserve"> </w:t>
      </w:r>
      <w:r w:rsidRPr="0033279B">
        <w:rPr>
          <w:rFonts w:ascii="Arial Narrow" w:hAnsi="Arial Narrow"/>
          <w:szCs w:val="24"/>
        </w:rPr>
        <w:t>(« Apprendre, Désapprendre, et Réapprendre »)</w:t>
      </w:r>
    </w:p>
    <w:p w:rsidR="00136476" w:rsidRPr="0033279B" w:rsidRDefault="005851B9" w:rsidP="0033279B">
      <w:pPr>
        <w:numPr>
          <w:ilvl w:val="1"/>
          <w:numId w:val="26"/>
        </w:numPr>
        <w:tabs>
          <w:tab w:val="clear" w:pos="1440"/>
          <w:tab w:val="num" w:pos="426"/>
        </w:tabs>
        <w:ind w:left="709"/>
        <w:rPr>
          <w:rFonts w:ascii="Arial Narrow" w:hAnsi="Arial Narrow"/>
          <w:szCs w:val="24"/>
        </w:rPr>
      </w:pPr>
      <w:r>
        <w:rPr>
          <w:rFonts w:ascii="Arial Narrow" w:hAnsi="Arial Narrow"/>
          <w:noProof/>
          <w:szCs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441.4pt;margin-top:26.25pt;width:38.25pt;height:57.75pt;rotation:270;z-index:251659264">
            <v:textbox style="layout-flow:vertical-ideographic"/>
          </v:shape>
        </w:pict>
      </w:r>
      <w:r w:rsidR="006D2D95" w:rsidRPr="0033279B">
        <w:rPr>
          <w:rFonts w:ascii="Arial Narrow" w:hAnsi="Arial Narrow"/>
          <w:b/>
          <w:bCs/>
          <w:szCs w:val="24"/>
        </w:rPr>
        <w:t>exercice 4</w:t>
      </w:r>
      <w:r w:rsidR="006D2D95" w:rsidRPr="0033279B">
        <w:rPr>
          <w:rFonts w:ascii="Arial Narrow" w:hAnsi="Arial Narrow"/>
          <w:szCs w:val="24"/>
        </w:rPr>
        <w:t xml:space="preserve"> : agir concrètement sur nos signaux non-verbaux pour que ceux-ci soient motivants et dynamisants pour notre équipe. </w:t>
      </w:r>
    </w:p>
    <w:p w:rsidR="00481DF7" w:rsidRDefault="00481DF7" w:rsidP="00F74B8C">
      <w:pPr>
        <w:rPr>
          <w:rFonts w:ascii="Arial Narrow" w:hAnsi="Arial Narrow"/>
          <w:szCs w:val="24"/>
        </w:rPr>
      </w:pPr>
    </w:p>
    <w:p w:rsidR="00B444EC" w:rsidRDefault="00B444EC" w:rsidP="00F74B8C">
      <w:pPr>
        <w:rPr>
          <w:rFonts w:ascii="Arial Narrow" w:hAnsi="Arial Narrow"/>
          <w:szCs w:val="24"/>
        </w:rPr>
      </w:pPr>
    </w:p>
    <w:p w:rsidR="00AD2EC5" w:rsidRPr="00F74B8C" w:rsidRDefault="00AD2EC5" w:rsidP="00F74B8C">
      <w:pPr>
        <w:rPr>
          <w:rFonts w:ascii="Arial Narrow" w:hAnsi="Arial Narrow"/>
          <w:szCs w:val="24"/>
        </w:rPr>
      </w:pPr>
    </w:p>
    <w:p w:rsidR="00F74B8C" w:rsidRPr="00B444EC" w:rsidRDefault="00F74B8C" w:rsidP="00EC086A">
      <w:pPr>
        <w:pBdr>
          <w:top w:val="single" w:sz="4" w:space="1" w:color="auto"/>
          <w:left w:val="single" w:sz="4" w:space="4" w:color="auto"/>
          <w:bottom w:val="single" w:sz="4" w:space="1" w:color="auto"/>
          <w:right w:val="single" w:sz="4" w:space="4" w:color="auto"/>
        </w:pBdr>
        <w:jc w:val="center"/>
        <w:rPr>
          <w:rFonts w:ascii="Arial Narrow" w:hAnsi="Arial Narrow"/>
          <w:b/>
          <w:smallCaps/>
          <w:sz w:val="32"/>
          <w:szCs w:val="24"/>
        </w:rPr>
      </w:pPr>
      <w:r w:rsidRPr="00B444EC">
        <w:rPr>
          <w:rFonts w:ascii="Arial Narrow" w:hAnsi="Arial Narrow"/>
          <w:b/>
          <w:smallCaps/>
          <w:sz w:val="32"/>
          <w:szCs w:val="24"/>
        </w:rPr>
        <w:t>Suggestions pour votre Plan d’Action Personnel</w:t>
      </w:r>
    </w:p>
    <w:p w:rsidR="00481DF7" w:rsidRPr="00481DF7" w:rsidRDefault="00481DF7" w:rsidP="00481DF7">
      <w:pPr>
        <w:pStyle w:val="Paragraphedeliste"/>
        <w:numPr>
          <w:ilvl w:val="0"/>
          <w:numId w:val="25"/>
        </w:numPr>
        <w:spacing w:after="0"/>
        <w:ind w:left="360" w:right="-284"/>
        <w:rPr>
          <w:rFonts w:ascii="Arial Narrow" w:hAnsi="Arial Narrow"/>
          <w:sz w:val="24"/>
          <w:szCs w:val="24"/>
        </w:rPr>
      </w:pPr>
      <w:r w:rsidRPr="00481DF7">
        <w:rPr>
          <w:rFonts w:ascii="Arial Narrow" w:hAnsi="Arial Narrow"/>
          <w:sz w:val="24"/>
          <w:szCs w:val="24"/>
        </w:rPr>
        <w:t>“Dans le passé”, “jusqu’à maintenant”, “pas encore” : revoyez avec certaines personnes de votre équipe qui ont actuellement un challenge ambitieux, les phrases ou pensées personnelles qui pourraient les démotiver. Discutez des moyens de “transformer” ces phrases pour les rendre positives.</w:t>
      </w:r>
    </w:p>
    <w:p w:rsidR="00481DF7" w:rsidRPr="00481DF7" w:rsidRDefault="00481DF7" w:rsidP="00481DF7">
      <w:pPr>
        <w:spacing w:after="0"/>
        <w:ind w:left="-360" w:right="-284"/>
        <w:rPr>
          <w:rFonts w:ascii="Arial Narrow" w:hAnsi="Arial Narrow"/>
          <w:sz w:val="24"/>
          <w:szCs w:val="24"/>
        </w:rPr>
      </w:pPr>
    </w:p>
    <w:p w:rsidR="00481DF7" w:rsidRPr="00481DF7" w:rsidRDefault="00481DF7" w:rsidP="00481DF7">
      <w:pPr>
        <w:pStyle w:val="Paragraphedeliste"/>
        <w:numPr>
          <w:ilvl w:val="0"/>
          <w:numId w:val="25"/>
        </w:numPr>
        <w:spacing w:after="0"/>
        <w:ind w:left="360" w:right="-284"/>
        <w:rPr>
          <w:rFonts w:ascii="Arial Narrow" w:hAnsi="Arial Narrow"/>
          <w:sz w:val="24"/>
          <w:szCs w:val="24"/>
        </w:rPr>
      </w:pPr>
      <w:r w:rsidRPr="00481DF7">
        <w:rPr>
          <w:rFonts w:ascii="Arial Narrow" w:hAnsi="Arial Narrow"/>
          <w:sz w:val="24"/>
          <w:szCs w:val="24"/>
        </w:rPr>
        <w:t>Dressez avec votre équipe la liste des mots négatifs et démotivants qui sont souvent utilisés dans le cadre des projets difficiles. Créez un challenge – concours, gages humoristiques, etc. – qui vont permettre à tous d’avoir de nouveaux mots à l’esprit dans les passes difficiles</w:t>
      </w:r>
    </w:p>
    <w:p w:rsidR="00481DF7" w:rsidRPr="00481DF7" w:rsidRDefault="00481DF7" w:rsidP="00481DF7">
      <w:pPr>
        <w:spacing w:after="0"/>
        <w:ind w:left="-360" w:right="-284"/>
        <w:rPr>
          <w:rFonts w:ascii="Arial Narrow" w:hAnsi="Arial Narrow"/>
          <w:sz w:val="24"/>
          <w:szCs w:val="24"/>
        </w:rPr>
      </w:pPr>
    </w:p>
    <w:p w:rsidR="00481DF7" w:rsidRPr="00481DF7" w:rsidRDefault="00481DF7" w:rsidP="00481DF7">
      <w:pPr>
        <w:pStyle w:val="Paragraphedeliste"/>
        <w:numPr>
          <w:ilvl w:val="0"/>
          <w:numId w:val="25"/>
        </w:numPr>
        <w:spacing w:after="0"/>
        <w:ind w:left="360" w:right="-284"/>
        <w:rPr>
          <w:rFonts w:ascii="Arial Narrow" w:hAnsi="Arial Narrow"/>
          <w:b/>
          <w:sz w:val="24"/>
          <w:szCs w:val="24"/>
        </w:rPr>
      </w:pPr>
      <w:r w:rsidRPr="00481DF7">
        <w:rPr>
          <w:rFonts w:ascii="Arial Narrow" w:hAnsi="Arial Narrow"/>
          <w:sz w:val="24"/>
          <w:szCs w:val="24"/>
        </w:rPr>
        <w:t>Quels projets ont été réalisés ou réussis cette année par votre équipe, alors que plusieurs personnes internes ou externes à l’entreprise avaient dit que ceux-ci étaient voués à l’échec ou présentaient des difficultés trop importantes ?</w:t>
      </w:r>
    </w:p>
    <w:p w:rsidR="00481DF7" w:rsidRPr="00481DF7" w:rsidRDefault="00481DF7" w:rsidP="00481DF7">
      <w:pPr>
        <w:pStyle w:val="Paragraphedeliste"/>
        <w:spacing w:after="0"/>
        <w:ind w:left="360" w:right="-284"/>
        <w:rPr>
          <w:rFonts w:ascii="Arial Narrow" w:hAnsi="Arial Narrow"/>
          <w:b/>
          <w:sz w:val="24"/>
          <w:szCs w:val="24"/>
        </w:rPr>
      </w:pPr>
    </w:p>
    <w:p w:rsidR="00EC086A" w:rsidRPr="00481DF7" w:rsidRDefault="00EC086A" w:rsidP="00481DF7">
      <w:pPr>
        <w:pStyle w:val="Paragraphedeliste"/>
        <w:numPr>
          <w:ilvl w:val="0"/>
          <w:numId w:val="25"/>
        </w:numPr>
        <w:spacing w:after="0"/>
        <w:ind w:left="360" w:right="-284"/>
        <w:rPr>
          <w:rFonts w:ascii="Arial Narrow" w:hAnsi="Arial Narrow"/>
          <w:b/>
          <w:sz w:val="24"/>
          <w:szCs w:val="24"/>
        </w:rPr>
      </w:pPr>
      <w:r w:rsidRPr="00481DF7">
        <w:rPr>
          <w:rFonts w:ascii="Arial Narrow" w:hAnsi="Arial Narrow"/>
          <w:b/>
          <w:sz w:val="24"/>
          <w:szCs w:val="24"/>
          <w:u w:val="single"/>
        </w:rPr>
        <w:t>OU</w:t>
      </w:r>
      <w:r w:rsidRPr="00481DF7">
        <w:rPr>
          <w:rFonts w:ascii="Arial Narrow" w:hAnsi="Arial Narrow"/>
          <w:b/>
          <w:sz w:val="24"/>
          <w:szCs w:val="24"/>
        </w:rPr>
        <w:t xml:space="preserve"> votre idée de Plan d’Action Personnel : </w:t>
      </w:r>
      <w:r w:rsidRPr="00481DF7">
        <w:rPr>
          <w:rFonts w:ascii="Arial Narrow" w:hAnsi="Arial Narrow"/>
          <w:b/>
          <w:sz w:val="24"/>
          <w:szCs w:val="24"/>
          <w:u w:val="single"/>
        </w:rPr>
        <w:tab/>
      </w:r>
      <w:r w:rsidRPr="00481DF7">
        <w:rPr>
          <w:rFonts w:ascii="Arial Narrow" w:hAnsi="Arial Narrow"/>
          <w:b/>
          <w:sz w:val="24"/>
          <w:szCs w:val="24"/>
          <w:u w:val="single"/>
        </w:rPr>
        <w:tab/>
      </w:r>
      <w:r w:rsidRPr="00481DF7">
        <w:rPr>
          <w:rFonts w:ascii="Arial Narrow" w:hAnsi="Arial Narrow"/>
          <w:b/>
          <w:sz w:val="24"/>
          <w:szCs w:val="24"/>
          <w:u w:val="single"/>
        </w:rPr>
        <w:tab/>
      </w:r>
      <w:r w:rsidRPr="00481DF7">
        <w:rPr>
          <w:rFonts w:ascii="Arial Narrow" w:hAnsi="Arial Narrow"/>
          <w:b/>
          <w:sz w:val="24"/>
          <w:szCs w:val="24"/>
          <w:u w:val="single"/>
        </w:rPr>
        <w:tab/>
      </w:r>
      <w:r w:rsidRPr="00481DF7">
        <w:rPr>
          <w:rFonts w:ascii="Arial Narrow" w:hAnsi="Arial Narrow"/>
          <w:b/>
          <w:sz w:val="24"/>
          <w:szCs w:val="24"/>
          <w:u w:val="single"/>
        </w:rPr>
        <w:tab/>
      </w:r>
      <w:r w:rsidRPr="00481DF7">
        <w:rPr>
          <w:rFonts w:ascii="Arial Narrow" w:hAnsi="Arial Narrow"/>
          <w:b/>
          <w:sz w:val="24"/>
          <w:szCs w:val="24"/>
          <w:u w:val="single"/>
        </w:rPr>
        <w:tab/>
      </w:r>
      <w:r w:rsidRPr="00481DF7">
        <w:rPr>
          <w:rFonts w:ascii="Arial Narrow" w:hAnsi="Arial Narrow"/>
          <w:b/>
          <w:sz w:val="24"/>
          <w:szCs w:val="24"/>
          <w:u w:val="single"/>
        </w:rPr>
        <w:tab/>
      </w:r>
    </w:p>
    <w:p w:rsidR="00EC086A" w:rsidRDefault="00EC086A" w:rsidP="00EC086A">
      <w:pPr>
        <w:ind w:left="360" w:right="-142"/>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EC086A" w:rsidRPr="00EC086A" w:rsidRDefault="005851B9" w:rsidP="00EC086A">
      <w:pPr>
        <w:ind w:left="360" w:right="-142"/>
        <w:rPr>
          <w:rFonts w:ascii="Arial Narrow" w:hAnsi="Arial Narrow"/>
          <w:sz w:val="24"/>
          <w:szCs w:val="24"/>
          <w:u w:val="single"/>
        </w:rPr>
      </w:pPr>
      <w:r>
        <w:rPr>
          <w:rFonts w:ascii="Arial Narrow" w:hAnsi="Arial Narrow"/>
          <w:noProof/>
          <w:sz w:val="24"/>
          <w:szCs w:val="24"/>
          <w:u w:val="single"/>
          <w:lang w:eastAsia="fr-FR"/>
        </w:rPr>
        <w:pict>
          <v:shape id="_x0000_s1026" type="#_x0000_t67" style="position:absolute;left:0;text-align:left;margin-left:199.15pt;margin-top:23.5pt;width:38.25pt;height:57.75pt;z-index:251658240">
            <v:textbox style="layout-flow:vertical-ideographic"/>
          </v:shape>
        </w:pict>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r w:rsidR="00EC086A">
        <w:rPr>
          <w:rFonts w:ascii="Arial Narrow" w:hAnsi="Arial Narrow"/>
          <w:sz w:val="24"/>
          <w:szCs w:val="24"/>
          <w:u w:val="single"/>
        </w:rPr>
        <w:tab/>
      </w:r>
    </w:p>
    <w:p w:rsidR="00EC086A" w:rsidRPr="005563A9" w:rsidRDefault="00EC086A" w:rsidP="00EC086A">
      <w:pPr>
        <w:pStyle w:val="ExerciseText"/>
        <w:rPr>
          <w:rFonts w:ascii="Arial" w:hAnsi="Arial" w:cs="Arial"/>
          <w:lang w:val="fr-FR"/>
        </w:rPr>
      </w:pPr>
    </w:p>
    <w:p w:rsidR="00EC086A" w:rsidRDefault="00EC086A" w:rsidP="00EC086A">
      <w:pPr>
        <w:pStyle w:val="ExerciseText"/>
        <w:ind w:left="284"/>
        <w:rPr>
          <w:rFonts w:ascii="Arial Narrow" w:hAnsi="Arial Narrow" w:cs="Arial"/>
          <w:szCs w:val="24"/>
          <w:lang w:val="fr-FR"/>
        </w:rPr>
      </w:pPr>
    </w:p>
    <w:p w:rsidR="00EC086A" w:rsidRDefault="005851B9" w:rsidP="00EC086A">
      <w:pPr>
        <w:pStyle w:val="ExerciseText"/>
        <w:ind w:left="284"/>
        <w:rPr>
          <w:rFonts w:ascii="Arial Narrow" w:hAnsi="Arial Narrow" w:cs="Arial"/>
          <w:szCs w:val="24"/>
          <w:lang w:val="fr-FR"/>
        </w:rPr>
      </w:pPr>
      <w:r>
        <w:rPr>
          <w:rFonts w:ascii="Arial Narrow" w:hAnsi="Arial Narrow" w:cs="Arial"/>
          <w:noProof/>
          <w:szCs w:val="24"/>
          <w:lang w:val="fr-FR" w:eastAsia="fr-FR"/>
        </w:rPr>
        <w:pict>
          <v:rect id="_x0000_s1027" style="position:absolute;left:0;text-align:left;margin-left:-3.35pt;margin-top:21.6pt;width:478.5pt;height:295.5pt;z-index:251657215" filled="f"/>
        </w:pict>
      </w:r>
    </w:p>
    <w:p w:rsidR="00EC086A" w:rsidRPr="009B63F4" w:rsidRDefault="00EC086A" w:rsidP="00EC086A">
      <w:pPr>
        <w:pStyle w:val="ExerciseText"/>
        <w:ind w:left="284"/>
        <w:rPr>
          <w:rFonts w:ascii="Arial Narrow" w:hAnsi="Arial Narrow" w:cs="Arial"/>
          <w:b/>
          <w:szCs w:val="24"/>
          <w:lang w:val="fr-FR"/>
        </w:rPr>
      </w:pPr>
      <w:r w:rsidRPr="009B63F4">
        <w:rPr>
          <w:rFonts w:ascii="Arial Narrow" w:hAnsi="Arial Narrow" w:cs="Arial"/>
          <w:b/>
          <w:szCs w:val="24"/>
          <w:lang w:val="fr-FR"/>
        </w:rPr>
        <w:t>1. Je vais utiliser cette idée dans mon équipe / département / entreprise :</w:t>
      </w:r>
    </w:p>
    <w:p w:rsidR="00EC086A" w:rsidRPr="00EC086A" w:rsidRDefault="00EC086A" w:rsidP="00EC086A">
      <w:pPr>
        <w:pStyle w:val="ActionSteps"/>
        <w:tabs>
          <w:tab w:val="clear" w:pos="8550"/>
          <w:tab w:val="right" w:leader="underscore" w:pos="9214"/>
        </w:tabs>
        <w:ind w:left="708"/>
        <w:rPr>
          <w:rFonts w:ascii="Arial Narrow" w:hAnsi="Arial Narrow" w:cs="Arial"/>
          <w:szCs w:val="24"/>
          <w:u w:val="single"/>
          <w:lang w:val="fr-FR"/>
        </w:rPr>
      </w:pPr>
      <w:r w:rsidRPr="00EC086A">
        <w:rPr>
          <w:rFonts w:ascii="Arial Narrow" w:hAnsi="Arial Narrow" w:cs="Arial"/>
          <w:szCs w:val="24"/>
          <w:lang w:val="fr-FR"/>
        </w:rPr>
        <w:t>A. (commencer)</w:t>
      </w:r>
      <w:r w:rsidRPr="00EC086A">
        <w:rPr>
          <w:rFonts w:ascii="Arial Narrow" w:hAnsi="Arial Narrow" w:cs="Arial"/>
          <w:szCs w:val="24"/>
          <w:lang w:val="fr-FR"/>
        </w:rPr>
        <w:tab/>
      </w:r>
    </w:p>
    <w:p w:rsidR="00EC086A" w:rsidRPr="00EC086A" w:rsidRDefault="00EC086A" w:rsidP="00EC086A">
      <w:pPr>
        <w:pStyle w:val="ActionSteps"/>
        <w:tabs>
          <w:tab w:val="clear" w:pos="8550"/>
          <w:tab w:val="right" w:leader="underscore" w:pos="9214"/>
        </w:tabs>
        <w:ind w:left="708"/>
        <w:rPr>
          <w:rFonts w:ascii="Arial Narrow" w:hAnsi="Arial Narrow" w:cs="Arial"/>
          <w:szCs w:val="24"/>
          <w:u w:val="single"/>
          <w:lang w:val="fr-FR"/>
        </w:rPr>
      </w:pPr>
      <w:r w:rsidRPr="00EC086A">
        <w:rPr>
          <w:rFonts w:ascii="Arial Narrow" w:hAnsi="Arial Narrow" w:cs="Arial"/>
          <w:szCs w:val="24"/>
          <w:lang w:val="fr-FR"/>
        </w:rPr>
        <w:t>B.  (arrêter)</w:t>
      </w:r>
      <w:r w:rsidRPr="00EC086A">
        <w:rPr>
          <w:rFonts w:ascii="Arial Narrow" w:hAnsi="Arial Narrow" w:cs="Arial"/>
          <w:szCs w:val="24"/>
          <w:lang w:val="fr-FR"/>
        </w:rPr>
        <w:tab/>
      </w:r>
    </w:p>
    <w:p w:rsidR="00EC086A" w:rsidRDefault="00EC086A" w:rsidP="00EC086A">
      <w:pPr>
        <w:pStyle w:val="ExerciseText"/>
        <w:ind w:left="708" w:right="-142"/>
        <w:rPr>
          <w:rFonts w:ascii="Arial Narrow" w:hAnsi="Arial Narrow" w:cs="Arial"/>
          <w:szCs w:val="24"/>
          <w:u w:val="single"/>
          <w:lang w:val="fr-FR"/>
        </w:rPr>
      </w:pPr>
      <w:r w:rsidRPr="00EC086A">
        <w:rPr>
          <w:rFonts w:ascii="Arial Narrow" w:hAnsi="Arial Narrow" w:cs="Arial"/>
          <w:szCs w:val="24"/>
          <w:lang w:val="fr-FR"/>
        </w:rPr>
        <w:t>C.  (continuer)</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p>
    <w:p w:rsidR="00EC086A" w:rsidRPr="00EC086A" w:rsidRDefault="00EC086A" w:rsidP="00EC086A">
      <w:pPr>
        <w:pStyle w:val="ExerciseText"/>
        <w:ind w:left="708" w:right="-142"/>
        <w:rPr>
          <w:rFonts w:ascii="Arial Narrow" w:hAnsi="Arial Narrow" w:cs="Arial"/>
          <w:szCs w:val="24"/>
          <w:u w:val="single"/>
          <w:lang w:val="fr-FR"/>
        </w:rPr>
      </w:pPr>
    </w:p>
    <w:p w:rsidR="00EC086A" w:rsidRPr="00EC086A" w:rsidRDefault="00EC086A" w:rsidP="00EC086A">
      <w:pPr>
        <w:pStyle w:val="ExerciseText"/>
        <w:ind w:left="284"/>
        <w:rPr>
          <w:rFonts w:ascii="Arial Narrow" w:hAnsi="Arial Narrow" w:cs="Arial"/>
          <w:szCs w:val="24"/>
          <w:lang w:val="fr-FR"/>
        </w:rPr>
      </w:pPr>
      <w:r w:rsidRPr="009B63F4">
        <w:rPr>
          <w:rFonts w:ascii="Arial Narrow" w:hAnsi="Arial Narrow" w:cs="Arial"/>
          <w:b/>
          <w:szCs w:val="24"/>
          <w:lang w:val="fr-FR"/>
        </w:rPr>
        <w:t>2. Je vais commencer le :</w:t>
      </w:r>
      <w:r w:rsidRPr="00EC086A">
        <w:rPr>
          <w:rFonts w:ascii="Arial Narrow" w:hAnsi="Arial Narrow" w:cs="Arial"/>
          <w:szCs w:val="24"/>
          <w:lang w:val="fr-FR"/>
        </w:rPr>
        <w:t xml:space="preserve"> </w:t>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lang w:val="fr-FR"/>
        </w:rPr>
        <w:t>(précisez la date)</w:t>
      </w:r>
    </w:p>
    <w:p w:rsidR="00EC086A" w:rsidRPr="00EC086A" w:rsidRDefault="00EC086A" w:rsidP="00EC086A">
      <w:pPr>
        <w:pStyle w:val="ExerciseText"/>
        <w:ind w:left="284"/>
        <w:rPr>
          <w:rFonts w:ascii="Arial Narrow" w:hAnsi="Arial Narrow" w:cs="Arial"/>
          <w:szCs w:val="24"/>
          <w:lang w:val="fr-FR"/>
        </w:rPr>
      </w:pPr>
    </w:p>
    <w:p w:rsidR="00EC086A" w:rsidRPr="009B63F4" w:rsidRDefault="00EC086A" w:rsidP="00EC086A">
      <w:pPr>
        <w:pStyle w:val="ExerciseText"/>
        <w:ind w:left="284"/>
        <w:rPr>
          <w:rFonts w:ascii="Arial Narrow" w:hAnsi="Arial Narrow" w:cs="Arial"/>
          <w:b/>
          <w:szCs w:val="24"/>
          <w:lang w:val="fr-FR"/>
        </w:rPr>
      </w:pPr>
      <w:r w:rsidRPr="009B63F4">
        <w:rPr>
          <w:rFonts w:ascii="Arial Narrow" w:hAnsi="Arial Narrow" w:cs="Arial"/>
          <w:b/>
          <w:szCs w:val="24"/>
          <w:lang w:val="fr-FR"/>
        </w:rPr>
        <w:t xml:space="preserve">3. Les bénéfices attendus de cette action seront pour mon équipe / département / entreprise : </w:t>
      </w:r>
    </w:p>
    <w:p w:rsidR="00EC086A" w:rsidRPr="00EC086A" w:rsidRDefault="00EC086A" w:rsidP="009B63F4">
      <w:pPr>
        <w:pStyle w:val="ExerciseText"/>
        <w:ind w:left="708" w:right="-142"/>
        <w:rPr>
          <w:rFonts w:ascii="Arial Narrow" w:hAnsi="Arial Narrow" w:cs="Arial"/>
          <w:szCs w:val="24"/>
          <w:u w:val="single"/>
          <w:lang w:val="fr-FR"/>
        </w:rPr>
      </w:pPr>
      <w:r w:rsidRPr="00EC086A">
        <w:rPr>
          <w:rFonts w:ascii="Arial Narrow" w:hAnsi="Arial Narrow" w:cs="Arial"/>
          <w:szCs w:val="24"/>
          <w:lang w:val="fr-FR"/>
        </w:rPr>
        <w:t xml:space="preserve">A. Bénéfice non-financier : </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p>
    <w:p w:rsidR="00EC086A" w:rsidRPr="00EC086A" w:rsidRDefault="00EC086A" w:rsidP="009B63F4">
      <w:pPr>
        <w:ind w:left="708" w:right="-142"/>
        <w:rPr>
          <w:rFonts w:ascii="Arial Narrow" w:hAnsi="Arial Narrow" w:cs="Arial"/>
          <w:sz w:val="24"/>
          <w:szCs w:val="24"/>
          <w:u w:val="single"/>
        </w:rPr>
      </w:pPr>
      <w:r w:rsidRPr="00EC086A">
        <w:rPr>
          <w:rFonts w:ascii="Arial Narrow" w:hAnsi="Arial Narrow" w:cs="Arial"/>
          <w:sz w:val="24"/>
          <w:szCs w:val="24"/>
        </w:rPr>
        <w:t xml:space="preserve">B. Bénéfice en réduction de coûts :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p w:rsidR="00F74B8C" w:rsidRPr="00760A54" w:rsidRDefault="00EC086A" w:rsidP="00760A54">
      <w:pPr>
        <w:ind w:left="708" w:right="-142"/>
        <w:rPr>
          <w:rFonts w:ascii="Arial Narrow" w:hAnsi="Arial Narrow" w:cs="Arial"/>
          <w:sz w:val="24"/>
          <w:szCs w:val="24"/>
          <w:u w:val="single"/>
        </w:rPr>
      </w:pPr>
      <w:r w:rsidRPr="00EC086A">
        <w:rPr>
          <w:rFonts w:ascii="Arial Narrow" w:hAnsi="Arial Narrow" w:cs="Arial"/>
          <w:sz w:val="24"/>
          <w:szCs w:val="24"/>
        </w:rPr>
        <w:t>C. Bénéfice en augmentation de Chiffre d’Affaires :</w:t>
      </w:r>
      <w:r w:rsidRPr="00EC086A">
        <w:rPr>
          <w:rFonts w:ascii="Arial Narrow" w:hAnsi="Arial Narrow" w:cs="Arial"/>
          <w:sz w:val="24"/>
          <w:szCs w:val="24"/>
          <w:u w:val="single"/>
        </w:rPr>
        <w:t xml:space="preserve">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sectPr w:rsidR="00F74B8C" w:rsidRPr="00760A54" w:rsidSect="00670C30">
      <w:headerReference w:type="even" r:id="rId8"/>
      <w:headerReference w:type="default" r:id="rId9"/>
      <w:footerReference w:type="even" r:id="rId10"/>
      <w:footerReference w:type="default" r:id="rId11"/>
      <w:headerReference w:type="first" r:id="rId12"/>
      <w:footerReference w:type="first" r:id="rId13"/>
      <w:pgSz w:w="11906" w:h="16838"/>
      <w:pgMar w:top="1103" w:right="1417" w:bottom="1417" w:left="1417" w:header="426" w:footer="2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B9" w:rsidRDefault="005851B9" w:rsidP="00546EBB">
      <w:pPr>
        <w:spacing w:after="0" w:line="240" w:lineRule="auto"/>
      </w:pPr>
      <w:r>
        <w:separator/>
      </w:r>
    </w:p>
  </w:endnote>
  <w:endnote w:type="continuationSeparator" w:id="0">
    <w:p w:rsidR="005851B9" w:rsidRDefault="005851B9" w:rsidP="0054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AD" w:rsidRDefault="003635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A4" w:rsidRPr="009261F9" w:rsidRDefault="009261F9" w:rsidP="009261F9">
    <w:pPr>
      <w:tabs>
        <w:tab w:val="center" w:pos="4320"/>
        <w:tab w:val="right" w:pos="8760"/>
      </w:tabs>
      <w:spacing w:before="220" w:after="220" w:line="240" w:lineRule="auto"/>
      <w:ind w:left="-1134" w:right="-1049"/>
      <w:jc w:val="center"/>
      <w:rPr>
        <w:rFonts w:ascii="Arial Narrow" w:eastAsia="Times New Roman" w:hAnsi="Arial Narrow" w:cs="Arial"/>
        <w:iCs/>
        <w:szCs w:val="14"/>
      </w:rPr>
    </w:pPr>
    <w:r w:rsidRPr="009261F9">
      <w:rPr>
        <w:rFonts w:ascii="Arial Narrow" w:eastAsia="Times New Roman" w:hAnsi="Arial Narrow" w:cs="Arial"/>
        <w:iCs/>
        <w:sz w:val="16"/>
        <w:szCs w:val="16"/>
      </w:rPr>
      <w:t>managementacademy.fr</w:t>
    </w:r>
    <w:r w:rsidRPr="009261F9">
      <w:rPr>
        <w:rFonts w:ascii="Arial Narrow" w:eastAsia="Times New Roman" w:hAnsi="Arial Narrow" w:cs="Arial"/>
        <w:iCs/>
        <w:szCs w:val="14"/>
      </w:rPr>
      <w:t xml:space="preserve"> – Programme Prise de Fonction par Management Academy®. </w:t>
    </w:r>
    <w:bookmarkStart w:id="0" w:name="_GoBack"/>
    <w:bookmarkEnd w:id="0"/>
  </w:p>
  <w:p w:rsidR="0033279B" w:rsidRDefault="003327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BB" w:rsidRPr="009261F9" w:rsidRDefault="009261F9" w:rsidP="009261F9">
    <w:pPr>
      <w:tabs>
        <w:tab w:val="center" w:pos="4320"/>
        <w:tab w:val="right" w:pos="8760"/>
      </w:tabs>
      <w:spacing w:before="220" w:after="220" w:line="240" w:lineRule="auto"/>
      <w:ind w:left="-1134" w:right="-1049"/>
      <w:jc w:val="center"/>
      <w:rPr>
        <w:rFonts w:ascii="Arial Narrow" w:eastAsia="Times New Roman" w:hAnsi="Arial Narrow" w:cs="Arial"/>
        <w:iCs/>
        <w:szCs w:val="14"/>
      </w:rPr>
    </w:pPr>
    <w:r w:rsidRPr="009261F9">
      <w:rPr>
        <w:rFonts w:ascii="Arial Narrow" w:eastAsia="Times New Roman" w:hAnsi="Arial Narrow" w:cs="Arial"/>
        <w:iCs/>
        <w:sz w:val="16"/>
        <w:szCs w:val="16"/>
      </w:rPr>
      <w:t>managementacademy.fr</w:t>
    </w:r>
    <w:r w:rsidRPr="009261F9">
      <w:rPr>
        <w:rFonts w:ascii="Arial Narrow" w:eastAsia="Times New Roman" w:hAnsi="Arial Narrow" w:cs="Arial"/>
        <w:iCs/>
        <w:szCs w:val="14"/>
      </w:rPr>
      <w:t xml:space="preserve"> – Programme Prise de Fonction par Management Academy®.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B9" w:rsidRDefault="005851B9" w:rsidP="00546EBB">
      <w:pPr>
        <w:spacing w:after="0" w:line="240" w:lineRule="auto"/>
      </w:pPr>
      <w:r>
        <w:separator/>
      </w:r>
    </w:p>
  </w:footnote>
  <w:footnote w:type="continuationSeparator" w:id="0">
    <w:p w:rsidR="005851B9" w:rsidRDefault="005851B9" w:rsidP="0054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AD" w:rsidRDefault="003635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81" w:rsidRDefault="009261F9">
    <w:pPr>
      <w:pStyle w:val="En-tte"/>
    </w:pPr>
    <w:r>
      <w:rPr>
        <w:rFonts w:ascii="Arial Narrow" w:hAnsi="Arial Narrow"/>
        <w:i/>
        <w:noProof/>
        <w:lang w:eastAsia="fr-FR"/>
      </w:rPr>
      <w:drawing>
        <wp:inline distT="0" distB="0" distL="0" distR="0">
          <wp:extent cx="5760720" cy="70745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60720" cy="70745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67" w:rsidRDefault="009261F9" w:rsidP="00EE5A67">
    <w:pPr>
      <w:pStyle w:val="En-tte"/>
      <w:tabs>
        <w:tab w:val="clear" w:pos="9072"/>
      </w:tabs>
      <w:ind w:left="-1417" w:right="-1417"/>
      <w:jc w:val="center"/>
    </w:pPr>
    <w:r>
      <w:rPr>
        <w:rFonts w:ascii="Arial Narrow" w:hAnsi="Arial Narrow"/>
        <w:i/>
        <w:noProof/>
        <w:lang w:eastAsia="fr-FR"/>
      </w:rPr>
      <w:drawing>
        <wp:inline distT="0" distB="0" distL="0" distR="0">
          <wp:extent cx="5760720" cy="7074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760720" cy="7074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90D502"/>
    <w:lvl w:ilvl="0">
      <w:start w:val="1"/>
      <w:numFmt w:val="decimal"/>
      <w:pStyle w:val="Listenumros"/>
      <w:lvlText w:val="%1."/>
      <w:lvlJc w:val="left"/>
      <w:pPr>
        <w:tabs>
          <w:tab w:val="num" w:pos="360"/>
        </w:tabs>
        <w:ind w:left="360" w:hanging="360"/>
      </w:pPr>
    </w:lvl>
  </w:abstractNum>
  <w:abstractNum w:abstractNumId="1">
    <w:nsid w:val="02E67336"/>
    <w:multiLevelType w:val="hybridMultilevel"/>
    <w:tmpl w:val="4E0225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AB31B38"/>
    <w:multiLevelType w:val="hybridMultilevel"/>
    <w:tmpl w:val="B19075EA"/>
    <w:lvl w:ilvl="0" w:tplc="06AA2612">
      <w:start w:val="1"/>
      <w:numFmt w:val="decimal"/>
      <w:lvlText w:val="%1."/>
      <w:lvlJc w:val="left"/>
      <w:pPr>
        <w:tabs>
          <w:tab w:val="num" w:pos="720"/>
        </w:tabs>
        <w:ind w:left="720" w:hanging="360"/>
      </w:pPr>
    </w:lvl>
    <w:lvl w:ilvl="1" w:tplc="D8B08890" w:tentative="1">
      <w:start w:val="1"/>
      <w:numFmt w:val="decimal"/>
      <w:lvlText w:val="%2."/>
      <w:lvlJc w:val="left"/>
      <w:pPr>
        <w:tabs>
          <w:tab w:val="num" w:pos="1440"/>
        </w:tabs>
        <w:ind w:left="1440" w:hanging="360"/>
      </w:pPr>
    </w:lvl>
    <w:lvl w:ilvl="2" w:tplc="8FEE0190" w:tentative="1">
      <w:start w:val="1"/>
      <w:numFmt w:val="decimal"/>
      <w:lvlText w:val="%3."/>
      <w:lvlJc w:val="left"/>
      <w:pPr>
        <w:tabs>
          <w:tab w:val="num" w:pos="2160"/>
        </w:tabs>
        <w:ind w:left="2160" w:hanging="360"/>
      </w:pPr>
    </w:lvl>
    <w:lvl w:ilvl="3" w:tplc="472E2800" w:tentative="1">
      <w:start w:val="1"/>
      <w:numFmt w:val="decimal"/>
      <w:lvlText w:val="%4."/>
      <w:lvlJc w:val="left"/>
      <w:pPr>
        <w:tabs>
          <w:tab w:val="num" w:pos="2880"/>
        </w:tabs>
        <w:ind w:left="2880" w:hanging="360"/>
      </w:pPr>
    </w:lvl>
    <w:lvl w:ilvl="4" w:tplc="090C7E46" w:tentative="1">
      <w:start w:val="1"/>
      <w:numFmt w:val="decimal"/>
      <w:lvlText w:val="%5."/>
      <w:lvlJc w:val="left"/>
      <w:pPr>
        <w:tabs>
          <w:tab w:val="num" w:pos="3600"/>
        </w:tabs>
        <w:ind w:left="3600" w:hanging="360"/>
      </w:pPr>
    </w:lvl>
    <w:lvl w:ilvl="5" w:tplc="B0B46A5E" w:tentative="1">
      <w:start w:val="1"/>
      <w:numFmt w:val="decimal"/>
      <w:lvlText w:val="%6."/>
      <w:lvlJc w:val="left"/>
      <w:pPr>
        <w:tabs>
          <w:tab w:val="num" w:pos="4320"/>
        </w:tabs>
        <w:ind w:left="4320" w:hanging="360"/>
      </w:pPr>
    </w:lvl>
    <w:lvl w:ilvl="6" w:tplc="1BE6BA2C" w:tentative="1">
      <w:start w:val="1"/>
      <w:numFmt w:val="decimal"/>
      <w:lvlText w:val="%7."/>
      <w:lvlJc w:val="left"/>
      <w:pPr>
        <w:tabs>
          <w:tab w:val="num" w:pos="5040"/>
        </w:tabs>
        <w:ind w:left="5040" w:hanging="360"/>
      </w:pPr>
    </w:lvl>
    <w:lvl w:ilvl="7" w:tplc="D7E0337C" w:tentative="1">
      <w:start w:val="1"/>
      <w:numFmt w:val="decimal"/>
      <w:lvlText w:val="%8."/>
      <w:lvlJc w:val="left"/>
      <w:pPr>
        <w:tabs>
          <w:tab w:val="num" w:pos="5760"/>
        </w:tabs>
        <w:ind w:left="5760" w:hanging="360"/>
      </w:pPr>
    </w:lvl>
    <w:lvl w:ilvl="8" w:tplc="93B0304A" w:tentative="1">
      <w:start w:val="1"/>
      <w:numFmt w:val="decimal"/>
      <w:lvlText w:val="%9."/>
      <w:lvlJc w:val="left"/>
      <w:pPr>
        <w:tabs>
          <w:tab w:val="num" w:pos="6480"/>
        </w:tabs>
        <w:ind w:left="6480" w:hanging="360"/>
      </w:pPr>
    </w:lvl>
  </w:abstractNum>
  <w:abstractNum w:abstractNumId="3">
    <w:nsid w:val="0DDB36B2"/>
    <w:multiLevelType w:val="hybridMultilevel"/>
    <w:tmpl w:val="2BA0FA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DE1F6C"/>
    <w:multiLevelType w:val="hybridMultilevel"/>
    <w:tmpl w:val="48183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F15E7F"/>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0BE7B5A"/>
    <w:multiLevelType w:val="hybridMultilevel"/>
    <w:tmpl w:val="E9B2E4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32C43F3"/>
    <w:multiLevelType w:val="hybridMultilevel"/>
    <w:tmpl w:val="14BA6BD8"/>
    <w:lvl w:ilvl="0" w:tplc="040C000F">
      <w:start w:val="1"/>
      <w:numFmt w:val="decimal"/>
      <w:lvlText w:val="%1."/>
      <w:lvlJc w:val="left"/>
      <w:pPr>
        <w:tabs>
          <w:tab w:val="num" w:pos="720"/>
        </w:tabs>
        <w:ind w:left="720" w:hanging="360"/>
      </w:pPr>
      <w:rPr>
        <w:rFonts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8">
    <w:nsid w:val="193667BD"/>
    <w:multiLevelType w:val="hybridMultilevel"/>
    <w:tmpl w:val="0EECE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9514C3"/>
    <w:multiLevelType w:val="hybridMultilevel"/>
    <w:tmpl w:val="4DE4B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A9590F"/>
    <w:multiLevelType w:val="hybridMultilevel"/>
    <w:tmpl w:val="E9B458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CFA2E67"/>
    <w:multiLevelType w:val="hybridMultilevel"/>
    <w:tmpl w:val="C6DC6E8E"/>
    <w:lvl w:ilvl="0" w:tplc="DB1A3090">
      <w:start w:val="1"/>
      <w:numFmt w:val="bullet"/>
      <w:lvlText w:val=""/>
      <w:lvlJc w:val="left"/>
      <w:pPr>
        <w:tabs>
          <w:tab w:val="num" w:pos="720"/>
        </w:tabs>
        <w:ind w:left="720" w:hanging="360"/>
      </w:pPr>
      <w:rPr>
        <w:rFonts w:ascii="Symbol" w:hAnsi="Symbol" w:hint="default"/>
      </w:rPr>
    </w:lvl>
    <w:lvl w:ilvl="1" w:tplc="684C86BA">
      <w:start w:val="1"/>
      <w:numFmt w:val="bullet"/>
      <w:lvlText w:val=""/>
      <w:lvlJc w:val="left"/>
      <w:pPr>
        <w:tabs>
          <w:tab w:val="num" w:pos="1440"/>
        </w:tabs>
        <w:ind w:left="1440" w:hanging="360"/>
      </w:pPr>
      <w:rPr>
        <w:rFonts w:ascii="Symbol" w:hAnsi="Symbol" w:hint="default"/>
      </w:rPr>
    </w:lvl>
    <w:lvl w:ilvl="2" w:tplc="377CE248" w:tentative="1">
      <w:start w:val="1"/>
      <w:numFmt w:val="bullet"/>
      <w:lvlText w:val=""/>
      <w:lvlJc w:val="left"/>
      <w:pPr>
        <w:tabs>
          <w:tab w:val="num" w:pos="2160"/>
        </w:tabs>
        <w:ind w:left="2160" w:hanging="360"/>
      </w:pPr>
      <w:rPr>
        <w:rFonts w:ascii="Symbol" w:hAnsi="Symbol" w:hint="default"/>
      </w:rPr>
    </w:lvl>
    <w:lvl w:ilvl="3" w:tplc="6CC09D56" w:tentative="1">
      <w:start w:val="1"/>
      <w:numFmt w:val="bullet"/>
      <w:lvlText w:val=""/>
      <w:lvlJc w:val="left"/>
      <w:pPr>
        <w:tabs>
          <w:tab w:val="num" w:pos="2880"/>
        </w:tabs>
        <w:ind w:left="2880" w:hanging="360"/>
      </w:pPr>
      <w:rPr>
        <w:rFonts w:ascii="Symbol" w:hAnsi="Symbol" w:hint="default"/>
      </w:rPr>
    </w:lvl>
    <w:lvl w:ilvl="4" w:tplc="98EAB9E6" w:tentative="1">
      <w:start w:val="1"/>
      <w:numFmt w:val="bullet"/>
      <w:lvlText w:val=""/>
      <w:lvlJc w:val="left"/>
      <w:pPr>
        <w:tabs>
          <w:tab w:val="num" w:pos="3600"/>
        </w:tabs>
        <w:ind w:left="3600" w:hanging="360"/>
      </w:pPr>
      <w:rPr>
        <w:rFonts w:ascii="Symbol" w:hAnsi="Symbol" w:hint="default"/>
      </w:rPr>
    </w:lvl>
    <w:lvl w:ilvl="5" w:tplc="2E2CD494" w:tentative="1">
      <w:start w:val="1"/>
      <w:numFmt w:val="bullet"/>
      <w:lvlText w:val=""/>
      <w:lvlJc w:val="left"/>
      <w:pPr>
        <w:tabs>
          <w:tab w:val="num" w:pos="4320"/>
        </w:tabs>
        <w:ind w:left="4320" w:hanging="360"/>
      </w:pPr>
      <w:rPr>
        <w:rFonts w:ascii="Symbol" w:hAnsi="Symbol" w:hint="default"/>
      </w:rPr>
    </w:lvl>
    <w:lvl w:ilvl="6" w:tplc="C4687ABA" w:tentative="1">
      <w:start w:val="1"/>
      <w:numFmt w:val="bullet"/>
      <w:lvlText w:val=""/>
      <w:lvlJc w:val="left"/>
      <w:pPr>
        <w:tabs>
          <w:tab w:val="num" w:pos="5040"/>
        </w:tabs>
        <w:ind w:left="5040" w:hanging="360"/>
      </w:pPr>
      <w:rPr>
        <w:rFonts w:ascii="Symbol" w:hAnsi="Symbol" w:hint="default"/>
      </w:rPr>
    </w:lvl>
    <w:lvl w:ilvl="7" w:tplc="B8FAD05E" w:tentative="1">
      <w:start w:val="1"/>
      <w:numFmt w:val="bullet"/>
      <w:lvlText w:val=""/>
      <w:lvlJc w:val="left"/>
      <w:pPr>
        <w:tabs>
          <w:tab w:val="num" w:pos="5760"/>
        </w:tabs>
        <w:ind w:left="5760" w:hanging="360"/>
      </w:pPr>
      <w:rPr>
        <w:rFonts w:ascii="Symbol" w:hAnsi="Symbol" w:hint="default"/>
      </w:rPr>
    </w:lvl>
    <w:lvl w:ilvl="8" w:tplc="1E0637B6" w:tentative="1">
      <w:start w:val="1"/>
      <w:numFmt w:val="bullet"/>
      <w:lvlText w:val=""/>
      <w:lvlJc w:val="left"/>
      <w:pPr>
        <w:tabs>
          <w:tab w:val="num" w:pos="6480"/>
        </w:tabs>
        <w:ind w:left="6480" w:hanging="360"/>
      </w:pPr>
      <w:rPr>
        <w:rFonts w:ascii="Symbol" w:hAnsi="Symbol" w:hint="default"/>
      </w:rPr>
    </w:lvl>
  </w:abstractNum>
  <w:abstractNum w:abstractNumId="12">
    <w:nsid w:val="391B7176"/>
    <w:multiLevelType w:val="hybridMultilevel"/>
    <w:tmpl w:val="262CD4F8"/>
    <w:lvl w:ilvl="0" w:tplc="9C284470">
      <w:start w:val="1"/>
      <w:numFmt w:val="bullet"/>
      <w:lvlText w:val=""/>
      <w:lvlJc w:val="left"/>
      <w:pPr>
        <w:tabs>
          <w:tab w:val="num" w:pos="720"/>
        </w:tabs>
        <w:ind w:left="720" w:hanging="360"/>
      </w:pPr>
      <w:rPr>
        <w:rFonts w:ascii="Symbol" w:hAnsi="Symbo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3">
    <w:nsid w:val="39D3002F"/>
    <w:multiLevelType w:val="hybridMultilevel"/>
    <w:tmpl w:val="93189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E36843"/>
    <w:multiLevelType w:val="hybridMultilevel"/>
    <w:tmpl w:val="57F6D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993583"/>
    <w:multiLevelType w:val="hybridMultilevel"/>
    <w:tmpl w:val="34287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BB0BEA"/>
    <w:multiLevelType w:val="hybridMultilevel"/>
    <w:tmpl w:val="6D2A462E"/>
    <w:lvl w:ilvl="0" w:tplc="040C0017">
      <w:start w:val="1"/>
      <w:numFmt w:val="lowerLetter"/>
      <w:lvlText w:val="%1)"/>
      <w:lvlJc w:val="left"/>
      <w:pPr>
        <w:ind w:left="1530" w:hanging="360"/>
      </w:pPr>
      <w:rPr>
        <w:rFonts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7">
    <w:nsid w:val="603E0137"/>
    <w:multiLevelType w:val="hybridMultilevel"/>
    <w:tmpl w:val="33A233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0597B44"/>
    <w:multiLevelType w:val="hybridMultilevel"/>
    <w:tmpl w:val="51F45CE4"/>
    <w:lvl w:ilvl="0" w:tplc="2BAA6EA6">
      <w:start w:val="1"/>
      <w:numFmt w:val="bullet"/>
      <w:lvlText w:val="•"/>
      <w:lvlJc w:val="left"/>
      <w:pPr>
        <w:tabs>
          <w:tab w:val="num" w:pos="720"/>
        </w:tabs>
        <w:ind w:left="720" w:hanging="360"/>
      </w:pPr>
      <w:rPr>
        <w:rFonts w:ascii="Arial" w:hAnsi="Aria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9">
    <w:nsid w:val="61FA0F4C"/>
    <w:multiLevelType w:val="hybridMultilevel"/>
    <w:tmpl w:val="14F20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5F7A9A"/>
    <w:multiLevelType w:val="hybridMultilevel"/>
    <w:tmpl w:val="72989DAE"/>
    <w:lvl w:ilvl="0" w:tplc="9C28447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4A2735C"/>
    <w:multiLevelType w:val="hybridMultilevel"/>
    <w:tmpl w:val="ADDA29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81578F"/>
    <w:multiLevelType w:val="hybridMultilevel"/>
    <w:tmpl w:val="323A4390"/>
    <w:lvl w:ilvl="0" w:tplc="0409000F">
      <w:start w:val="1"/>
      <w:numFmt w:val="decimal"/>
      <w:lvlText w:val="%1."/>
      <w:lvlJc w:val="left"/>
      <w:pPr>
        <w:tabs>
          <w:tab w:val="num" w:pos="720"/>
        </w:tabs>
        <w:ind w:left="720" w:hanging="360"/>
      </w:pPr>
      <w:rPr>
        <w:rFonts w:cs="Times New Roman"/>
      </w:rPr>
    </w:lvl>
    <w:lvl w:ilvl="1" w:tplc="99503912">
      <w:start w:val="1"/>
      <w:numFmt w:val="upperLetter"/>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4D002E"/>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6E9C1E8A"/>
    <w:multiLevelType w:val="hybridMultilevel"/>
    <w:tmpl w:val="B11054F8"/>
    <w:lvl w:ilvl="0" w:tplc="9C2844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BA3ACA"/>
    <w:multiLevelType w:val="hybridMultilevel"/>
    <w:tmpl w:val="CEBC9B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1"/>
  </w:num>
  <w:num w:numId="2">
    <w:abstractNumId w:val="8"/>
  </w:num>
  <w:num w:numId="3">
    <w:abstractNumId w:val="5"/>
  </w:num>
  <w:num w:numId="4">
    <w:abstractNumId w:val="23"/>
  </w:num>
  <w:num w:numId="5">
    <w:abstractNumId w:val="17"/>
  </w:num>
  <w:num w:numId="6">
    <w:abstractNumId w:val="14"/>
  </w:num>
  <w:num w:numId="7">
    <w:abstractNumId w:val="4"/>
  </w:num>
  <w:num w:numId="8">
    <w:abstractNumId w:val="19"/>
  </w:num>
  <w:num w:numId="9">
    <w:abstractNumId w:val="9"/>
  </w:num>
  <w:num w:numId="10">
    <w:abstractNumId w:val="15"/>
  </w:num>
  <w:num w:numId="11">
    <w:abstractNumId w:val="10"/>
  </w:num>
  <w:num w:numId="12">
    <w:abstractNumId w:val="13"/>
  </w:num>
  <w:num w:numId="13">
    <w:abstractNumId w:val="25"/>
  </w:num>
  <w:num w:numId="14">
    <w:abstractNumId w:val="6"/>
  </w:num>
  <w:num w:numId="15">
    <w:abstractNumId w:val="0"/>
  </w:num>
  <w:num w:numId="16">
    <w:abstractNumId w:val="18"/>
  </w:num>
  <w:num w:numId="17">
    <w:abstractNumId w:val="7"/>
  </w:num>
  <w:num w:numId="18">
    <w:abstractNumId w:val="12"/>
  </w:num>
  <w:num w:numId="19">
    <w:abstractNumId w:val="24"/>
  </w:num>
  <w:num w:numId="20">
    <w:abstractNumId w:val="22"/>
  </w:num>
  <w:num w:numId="21">
    <w:abstractNumId w:val="1"/>
  </w:num>
  <w:num w:numId="22">
    <w:abstractNumId w:val="2"/>
  </w:num>
  <w:num w:numId="23">
    <w:abstractNumId w:val="16"/>
  </w:num>
  <w:num w:numId="24">
    <w:abstractNumId w:val="3"/>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7167"/>
    <w:rsid w:val="00082EDD"/>
    <w:rsid w:val="00096B09"/>
    <w:rsid w:val="00096F8F"/>
    <w:rsid w:val="000C0173"/>
    <w:rsid w:val="000C17EE"/>
    <w:rsid w:val="0010710C"/>
    <w:rsid w:val="00136476"/>
    <w:rsid w:val="00144FF8"/>
    <w:rsid w:val="001548A4"/>
    <w:rsid w:val="0016746B"/>
    <w:rsid w:val="001940DF"/>
    <w:rsid w:val="001A3A43"/>
    <w:rsid w:val="001B4B60"/>
    <w:rsid w:val="001C6DCF"/>
    <w:rsid w:val="001E6C70"/>
    <w:rsid w:val="00224252"/>
    <w:rsid w:val="00244E19"/>
    <w:rsid w:val="002A4498"/>
    <w:rsid w:val="00332503"/>
    <w:rsid w:val="0033279B"/>
    <w:rsid w:val="003635AD"/>
    <w:rsid w:val="00481DF7"/>
    <w:rsid w:val="004D1374"/>
    <w:rsid w:val="00517A9D"/>
    <w:rsid w:val="00546EBB"/>
    <w:rsid w:val="005851B9"/>
    <w:rsid w:val="005D3125"/>
    <w:rsid w:val="005F044A"/>
    <w:rsid w:val="006142F8"/>
    <w:rsid w:val="00670C30"/>
    <w:rsid w:val="006D2D95"/>
    <w:rsid w:val="00760A54"/>
    <w:rsid w:val="00867887"/>
    <w:rsid w:val="00870094"/>
    <w:rsid w:val="008A6E39"/>
    <w:rsid w:val="0090092A"/>
    <w:rsid w:val="009034C8"/>
    <w:rsid w:val="009261F9"/>
    <w:rsid w:val="00985BCC"/>
    <w:rsid w:val="00987596"/>
    <w:rsid w:val="009B63F4"/>
    <w:rsid w:val="009F4481"/>
    <w:rsid w:val="00A240F7"/>
    <w:rsid w:val="00A53940"/>
    <w:rsid w:val="00A81A1D"/>
    <w:rsid w:val="00AD2EC5"/>
    <w:rsid w:val="00AE1586"/>
    <w:rsid w:val="00B33066"/>
    <w:rsid w:val="00B444EC"/>
    <w:rsid w:val="00C24144"/>
    <w:rsid w:val="00C3674A"/>
    <w:rsid w:val="00C97167"/>
    <w:rsid w:val="00E261A0"/>
    <w:rsid w:val="00E47C89"/>
    <w:rsid w:val="00EB6373"/>
    <w:rsid w:val="00EC086A"/>
    <w:rsid w:val="00EE5A67"/>
    <w:rsid w:val="00F16D18"/>
    <w:rsid w:val="00F642FC"/>
    <w:rsid w:val="00F74B8C"/>
    <w:rsid w:val="00FB5164"/>
    <w:rsid w:val="00FC4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044A"/>
    <w:pPr>
      <w:ind w:left="720"/>
      <w:contextualSpacing/>
    </w:pPr>
  </w:style>
  <w:style w:type="table" w:styleId="Grilledutableau">
    <w:name w:val="Table Grid"/>
    <w:basedOn w:val="TableauNormal"/>
    <w:uiPriority w:val="59"/>
    <w:rsid w:val="008A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546EBB"/>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546EBB"/>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46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EBB"/>
    <w:rPr>
      <w:rFonts w:ascii="Tahoma" w:hAnsi="Tahoma" w:cs="Tahoma"/>
      <w:sz w:val="16"/>
      <w:szCs w:val="16"/>
    </w:rPr>
  </w:style>
  <w:style w:type="paragraph" w:styleId="En-tte">
    <w:name w:val="header"/>
    <w:basedOn w:val="Normal"/>
    <w:link w:val="En-tteCar"/>
    <w:uiPriority w:val="99"/>
    <w:unhideWhenUsed/>
    <w:rsid w:val="00EE5A67"/>
    <w:pPr>
      <w:tabs>
        <w:tab w:val="center" w:pos="4536"/>
        <w:tab w:val="right" w:pos="9072"/>
      </w:tabs>
      <w:spacing w:after="0" w:line="240" w:lineRule="auto"/>
    </w:pPr>
  </w:style>
  <w:style w:type="character" w:customStyle="1" w:styleId="En-tteCar">
    <w:name w:val="En-tête Car"/>
    <w:basedOn w:val="Policepardfaut"/>
    <w:link w:val="En-tte"/>
    <w:uiPriority w:val="99"/>
    <w:rsid w:val="00EE5A67"/>
  </w:style>
  <w:style w:type="paragraph" w:styleId="Listenumros">
    <w:name w:val="List Number"/>
    <w:aliases w:val="LG Number"/>
    <w:basedOn w:val="Normal"/>
    <w:uiPriority w:val="99"/>
    <w:rsid w:val="00F74B8C"/>
    <w:pPr>
      <w:numPr>
        <w:numId w:val="15"/>
      </w:numPr>
      <w:tabs>
        <w:tab w:val="clear" w:pos="360"/>
      </w:tabs>
      <w:spacing w:after="220" w:line="240" w:lineRule="auto"/>
      <w:ind w:left="0" w:firstLine="0"/>
    </w:pPr>
    <w:rPr>
      <w:rFonts w:ascii="Times New Roman" w:eastAsia="Times New Roman" w:hAnsi="Times New Roman" w:cs="Times New Roman"/>
      <w:sz w:val="24"/>
      <w:szCs w:val="20"/>
      <w:lang w:val="en-US"/>
    </w:rPr>
  </w:style>
  <w:style w:type="character" w:customStyle="1" w:styleId="SmallCaps">
    <w:name w:val="Small Caps"/>
    <w:basedOn w:val="Policepardfaut"/>
    <w:uiPriority w:val="99"/>
    <w:rsid w:val="00F74B8C"/>
    <w:rPr>
      <w:b/>
      <w:bCs w:val="0"/>
      <w:smallCaps/>
      <w:szCs w:val="24"/>
    </w:rPr>
  </w:style>
  <w:style w:type="paragraph" w:customStyle="1" w:styleId="Page2TopTitle">
    <w:name w:val="Page2 Top Title"/>
    <w:basedOn w:val="Normal"/>
    <w:uiPriority w:val="99"/>
    <w:rsid w:val="00F74B8C"/>
    <w:pPr>
      <w:spacing w:after="0" w:line="240" w:lineRule="auto"/>
      <w:ind w:left="2405" w:right="2592"/>
    </w:pPr>
    <w:rPr>
      <w:rFonts w:ascii="Times New Roman" w:eastAsia="Times New Roman" w:hAnsi="Times New Roman" w:cs="Times New Roman"/>
      <w:b/>
      <w:smallCaps/>
      <w:sz w:val="32"/>
      <w:szCs w:val="32"/>
      <w:lang w:val="en-US"/>
    </w:rPr>
  </w:style>
  <w:style w:type="paragraph" w:customStyle="1" w:styleId="ExerciseText">
    <w:name w:val="Exercise Text"/>
    <w:basedOn w:val="Normal"/>
    <w:rsid w:val="00EC086A"/>
    <w:pPr>
      <w:spacing w:before="200" w:after="0" w:line="240" w:lineRule="auto"/>
      <w:jc w:val="both"/>
    </w:pPr>
    <w:rPr>
      <w:rFonts w:ascii="Times New Roman" w:eastAsia="Times New Roman" w:hAnsi="Times New Roman" w:cs="Times New Roman"/>
      <w:sz w:val="24"/>
      <w:szCs w:val="20"/>
      <w:lang w:val="en-GB"/>
    </w:rPr>
  </w:style>
  <w:style w:type="paragraph" w:customStyle="1" w:styleId="Fullmargin20ptblanklineunderline">
    <w:name w:val="Full margin 20 pt blank line underline"/>
    <w:basedOn w:val="Normal"/>
    <w:rsid w:val="00EC086A"/>
    <w:pPr>
      <w:pBdr>
        <w:bottom w:val="single" w:sz="4" w:space="0" w:color="auto"/>
        <w:between w:val="single" w:sz="4" w:space="0" w:color="auto"/>
      </w:pBdr>
      <w:spacing w:after="0" w:line="400" w:lineRule="exact"/>
    </w:pPr>
    <w:rPr>
      <w:rFonts w:ascii="Times New Roman" w:eastAsia="Times New Roman" w:hAnsi="Times New Roman" w:cs="Times New Roman"/>
      <w:sz w:val="24"/>
      <w:szCs w:val="20"/>
      <w:lang w:val="en-US"/>
    </w:rPr>
  </w:style>
  <w:style w:type="paragraph" w:customStyle="1" w:styleId="Fullmargin18ptblanklineunderline">
    <w:name w:val="Full margin 18 pt blank line underline"/>
    <w:basedOn w:val="Normal"/>
    <w:rsid w:val="00EC086A"/>
    <w:pPr>
      <w:pBdr>
        <w:bottom w:val="single" w:sz="4" w:space="0" w:color="auto"/>
        <w:between w:val="single" w:sz="4" w:space="0" w:color="auto"/>
      </w:pBdr>
      <w:spacing w:after="0" w:line="360" w:lineRule="exact"/>
    </w:pPr>
    <w:rPr>
      <w:rFonts w:ascii="Times New Roman" w:eastAsia="Times New Roman" w:hAnsi="Times New Roman" w:cs="Times New Roman"/>
      <w:sz w:val="24"/>
      <w:szCs w:val="20"/>
      <w:lang w:val="en-US"/>
    </w:rPr>
  </w:style>
  <w:style w:type="paragraph" w:customStyle="1" w:styleId="ActionSteps">
    <w:name w:val="ActionSteps"/>
    <w:basedOn w:val="Normal"/>
    <w:rsid w:val="00EC086A"/>
    <w:pPr>
      <w:tabs>
        <w:tab w:val="right" w:leader="underscore" w:pos="8550"/>
      </w:tabs>
      <w:spacing w:before="180" w:after="0" w:line="240" w:lineRule="auto"/>
      <w:jc w:val="both"/>
    </w:pPr>
    <w:rPr>
      <w:rFonts w:ascii="Times New Roman" w:eastAsia="Times New Roman" w:hAnsi="Times New Roman" w:cs="Times New Roman"/>
      <w:sz w:val="24"/>
      <w:szCs w:val="20"/>
      <w:lang w:val="en-US"/>
    </w:rPr>
  </w:style>
  <w:style w:type="paragraph" w:customStyle="1" w:styleId="LearningGuide-SubBullets">
    <w:name w:val="Learning Guide-SubBullets"/>
    <w:basedOn w:val="Normal"/>
    <w:link w:val="LearningGuide-SubBulletsChar"/>
    <w:uiPriority w:val="99"/>
    <w:rsid w:val="00B33066"/>
    <w:pPr>
      <w:tabs>
        <w:tab w:val="num" w:pos="1260"/>
      </w:tabs>
      <w:spacing w:after="220" w:line="240" w:lineRule="auto"/>
      <w:ind w:left="1260" w:hanging="360"/>
      <w:jc w:val="both"/>
    </w:pPr>
    <w:rPr>
      <w:rFonts w:ascii="Times New Roman" w:eastAsia="Times New Roman" w:hAnsi="Times New Roman" w:cs="Times New Roman"/>
      <w:i/>
      <w:sz w:val="24"/>
      <w:szCs w:val="20"/>
      <w:lang w:val="en-US"/>
    </w:rPr>
  </w:style>
  <w:style w:type="character" w:customStyle="1" w:styleId="LearningGuide-SubBulletsChar">
    <w:name w:val="Learning Guide-SubBullets Char"/>
    <w:basedOn w:val="Policepardfaut"/>
    <w:link w:val="LearningGuide-SubBullets"/>
    <w:uiPriority w:val="99"/>
    <w:locked/>
    <w:rsid w:val="00B33066"/>
    <w:rPr>
      <w:rFonts w:ascii="Times New Roman" w:eastAsia="Times New Roman" w:hAnsi="Times New Roman" w:cs="Times New Roman"/>
      <w:i/>
      <w:sz w:val="24"/>
      <w:szCs w:val="20"/>
      <w:lang w:val="en-US"/>
    </w:rPr>
  </w:style>
  <w:style w:type="paragraph" w:styleId="NormalWeb">
    <w:name w:val="Normal (Web)"/>
    <w:basedOn w:val="Normal"/>
    <w:uiPriority w:val="99"/>
    <w:semiHidden/>
    <w:unhideWhenUsed/>
    <w:rsid w:val="00B444EC"/>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092">
      <w:bodyDiv w:val="1"/>
      <w:marLeft w:val="0"/>
      <w:marRight w:val="0"/>
      <w:marTop w:val="0"/>
      <w:marBottom w:val="0"/>
      <w:divBdr>
        <w:top w:val="none" w:sz="0" w:space="0" w:color="auto"/>
        <w:left w:val="none" w:sz="0" w:space="0" w:color="auto"/>
        <w:bottom w:val="none" w:sz="0" w:space="0" w:color="auto"/>
        <w:right w:val="none" w:sz="0" w:space="0" w:color="auto"/>
      </w:divBdr>
      <w:divsChild>
        <w:div w:id="1961911352">
          <w:marLeft w:val="547"/>
          <w:marRight w:val="0"/>
          <w:marTop w:val="115"/>
          <w:marBottom w:val="0"/>
          <w:divBdr>
            <w:top w:val="none" w:sz="0" w:space="0" w:color="auto"/>
            <w:left w:val="none" w:sz="0" w:space="0" w:color="auto"/>
            <w:bottom w:val="none" w:sz="0" w:space="0" w:color="auto"/>
            <w:right w:val="none" w:sz="0" w:space="0" w:color="auto"/>
          </w:divBdr>
        </w:div>
        <w:div w:id="1543906117">
          <w:marLeft w:val="547"/>
          <w:marRight w:val="0"/>
          <w:marTop w:val="115"/>
          <w:marBottom w:val="0"/>
          <w:divBdr>
            <w:top w:val="none" w:sz="0" w:space="0" w:color="auto"/>
            <w:left w:val="none" w:sz="0" w:space="0" w:color="auto"/>
            <w:bottom w:val="none" w:sz="0" w:space="0" w:color="auto"/>
            <w:right w:val="none" w:sz="0" w:space="0" w:color="auto"/>
          </w:divBdr>
        </w:div>
        <w:div w:id="341011489">
          <w:marLeft w:val="547"/>
          <w:marRight w:val="0"/>
          <w:marTop w:val="115"/>
          <w:marBottom w:val="0"/>
          <w:divBdr>
            <w:top w:val="none" w:sz="0" w:space="0" w:color="auto"/>
            <w:left w:val="none" w:sz="0" w:space="0" w:color="auto"/>
            <w:bottom w:val="none" w:sz="0" w:space="0" w:color="auto"/>
            <w:right w:val="none" w:sz="0" w:space="0" w:color="auto"/>
          </w:divBdr>
        </w:div>
        <w:div w:id="1569340220">
          <w:marLeft w:val="547"/>
          <w:marRight w:val="0"/>
          <w:marTop w:val="115"/>
          <w:marBottom w:val="0"/>
          <w:divBdr>
            <w:top w:val="none" w:sz="0" w:space="0" w:color="auto"/>
            <w:left w:val="none" w:sz="0" w:space="0" w:color="auto"/>
            <w:bottom w:val="none" w:sz="0" w:space="0" w:color="auto"/>
            <w:right w:val="none" w:sz="0" w:space="0" w:color="auto"/>
          </w:divBdr>
        </w:div>
        <w:div w:id="287901734">
          <w:marLeft w:val="547"/>
          <w:marRight w:val="0"/>
          <w:marTop w:val="115"/>
          <w:marBottom w:val="0"/>
          <w:divBdr>
            <w:top w:val="none" w:sz="0" w:space="0" w:color="auto"/>
            <w:left w:val="none" w:sz="0" w:space="0" w:color="auto"/>
            <w:bottom w:val="none" w:sz="0" w:space="0" w:color="auto"/>
            <w:right w:val="none" w:sz="0" w:space="0" w:color="auto"/>
          </w:divBdr>
        </w:div>
      </w:divsChild>
    </w:div>
    <w:div w:id="487985925">
      <w:bodyDiv w:val="1"/>
      <w:marLeft w:val="0"/>
      <w:marRight w:val="0"/>
      <w:marTop w:val="0"/>
      <w:marBottom w:val="0"/>
      <w:divBdr>
        <w:top w:val="none" w:sz="0" w:space="0" w:color="auto"/>
        <w:left w:val="none" w:sz="0" w:space="0" w:color="auto"/>
        <w:bottom w:val="none" w:sz="0" w:space="0" w:color="auto"/>
        <w:right w:val="none" w:sz="0" w:space="0" w:color="auto"/>
      </w:divBdr>
      <w:divsChild>
        <w:div w:id="740755618">
          <w:marLeft w:val="446"/>
          <w:marRight w:val="0"/>
          <w:marTop w:val="144"/>
          <w:marBottom w:val="0"/>
          <w:divBdr>
            <w:top w:val="none" w:sz="0" w:space="0" w:color="auto"/>
            <w:left w:val="none" w:sz="0" w:space="0" w:color="auto"/>
            <w:bottom w:val="none" w:sz="0" w:space="0" w:color="auto"/>
            <w:right w:val="none" w:sz="0" w:space="0" w:color="auto"/>
          </w:divBdr>
        </w:div>
        <w:div w:id="835342052">
          <w:marLeft w:val="446"/>
          <w:marRight w:val="0"/>
          <w:marTop w:val="144"/>
          <w:marBottom w:val="0"/>
          <w:divBdr>
            <w:top w:val="none" w:sz="0" w:space="0" w:color="auto"/>
            <w:left w:val="none" w:sz="0" w:space="0" w:color="auto"/>
            <w:bottom w:val="none" w:sz="0" w:space="0" w:color="auto"/>
            <w:right w:val="none" w:sz="0" w:space="0" w:color="auto"/>
          </w:divBdr>
        </w:div>
        <w:div w:id="340090521">
          <w:marLeft w:val="446"/>
          <w:marRight w:val="0"/>
          <w:marTop w:val="144"/>
          <w:marBottom w:val="0"/>
          <w:divBdr>
            <w:top w:val="none" w:sz="0" w:space="0" w:color="auto"/>
            <w:left w:val="none" w:sz="0" w:space="0" w:color="auto"/>
            <w:bottom w:val="none" w:sz="0" w:space="0" w:color="auto"/>
            <w:right w:val="none" w:sz="0" w:space="0" w:color="auto"/>
          </w:divBdr>
        </w:div>
        <w:div w:id="721490373">
          <w:marLeft w:val="446"/>
          <w:marRight w:val="0"/>
          <w:marTop w:val="144"/>
          <w:marBottom w:val="0"/>
          <w:divBdr>
            <w:top w:val="none" w:sz="0" w:space="0" w:color="auto"/>
            <w:left w:val="none" w:sz="0" w:space="0" w:color="auto"/>
            <w:bottom w:val="none" w:sz="0" w:space="0" w:color="auto"/>
            <w:right w:val="none" w:sz="0" w:space="0" w:color="auto"/>
          </w:divBdr>
        </w:div>
        <w:div w:id="959149252">
          <w:marLeft w:val="446"/>
          <w:marRight w:val="0"/>
          <w:marTop w:val="144"/>
          <w:marBottom w:val="0"/>
          <w:divBdr>
            <w:top w:val="none" w:sz="0" w:space="0" w:color="auto"/>
            <w:left w:val="none" w:sz="0" w:space="0" w:color="auto"/>
            <w:bottom w:val="none" w:sz="0" w:space="0" w:color="auto"/>
            <w:right w:val="none" w:sz="0" w:space="0" w:color="auto"/>
          </w:divBdr>
        </w:div>
        <w:div w:id="684284381">
          <w:marLeft w:val="446"/>
          <w:marRight w:val="0"/>
          <w:marTop w:val="144"/>
          <w:marBottom w:val="0"/>
          <w:divBdr>
            <w:top w:val="none" w:sz="0" w:space="0" w:color="auto"/>
            <w:left w:val="none" w:sz="0" w:space="0" w:color="auto"/>
            <w:bottom w:val="none" w:sz="0" w:space="0" w:color="auto"/>
            <w:right w:val="none" w:sz="0" w:space="0" w:color="auto"/>
          </w:divBdr>
        </w:div>
      </w:divsChild>
    </w:div>
    <w:div w:id="913006806">
      <w:bodyDiv w:val="1"/>
      <w:marLeft w:val="0"/>
      <w:marRight w:val="0"/>
      <w:marTop w:val="0"/>
      <w:marBottom w:val="0"/>
      <w:divBdr>
        <w:top w:val="none" w:sz="0" w:space="0" w:color="auto"/>
        <w:left w:val="none" w:sz="0" w:space="0" w:color="auto"/>
        <w:bottom w:val="none" w:sz="0" w:space="0" w:color="auto"/>
        <w:right w:val="none" w:sz="0" w:space="0" w:color="auto"/>
      </w:divBdr>
    </w:div>
    <w:div w:id="1111511377">
      <w:bodyDiv w:val="1"/>
      <w:marLeft w:val="0"/>
      <w:marRight w:val="0"/>
      <w:marTop w:val="0"/>
      <w:marBottom w:val="0"/>
      <w:divBdr>
        <w:top w:val="none" w:sz="0" w:space="0" w:color="auto"/>
        <w:left w:val="none" w:sz="0" w:space="0" w:color="auto"/>
        <w:bottom w:val="none" w:sz="0" w:space="0" w:color="auto"/>
        <w:right w:val="none" w:sz="0" w:space="0" w:color="auto"/>
      </w:divBdr>
      <w:divsChild>
        <w:div w:id="2144813736">
          <w:marLeft w:val="547"/>
          <w:marRight w:val="0"/>
          <w:marTop w:val="130"/>
          <w:marBottom w:val="0"/>
          <w:divBdr>
            <w:top w:val="none" w:sz="0" w:space="0" w:color="auto"/>
            <w:left w:val="none" w:sz="0" w:space="0" w:color="auto"/>
            <w:bottom w:val="none" w:sz="0" w:space="0" w:color="auto"/>
            <w:right w:val="none" w:sz="0" w:space="0" w:color="auto"/>
          </w:divBdr>
        </w:div>
        <w:div w:id="1309674954">
          <w:marLeft w:val="547"/>
          <w:marRight w:val="0"/>
          <w:marTop w:val="130"/>
          <w:marBottom w:val="0"/>
          <w:divBdr>
            <w:top w:val="none" w:sz="0" w:space="0" w:color="auto"/>
            <w:left w:val="none" w:sz="0" w:space="0" w:color="auto"/>
            <w:bottom w:val="none" w:sz="0" w:space="0" w:color="auto"/>
            <w:right w:val="none" w:sz="0" w:space="0" w:color="auto"/>
          </w:divBdr>
        </w:div>
        <w:div w:id="2100590272">
          <w:marLeft w:val="547"/>
          <w:marRight w:val="0"/>
          <w:marTop w:val="130"/>
          <w:marBottom w:val="0"/>
          <w:divBdr>
            <w:top w:val="none" w:sz="0" w:space="0" w:color="auto"/>
            <w:left w:val="none" w:sz="0" w:space="0" w:color="auto"/>
            <w:bottom w:val="none" w:sz="0" w:space="0" w:color="auto"/>
            <w:right w:val="none" w:sz="0" w:space="0" w:color="auto"/>
          </w:divBdr>
        </w:div>
      </w:divsChild>
    </w:div>
    <w:div w:id="1116559550">
      <w:bodyDiv w:val="1"/>
      <w:marLeft w:val="0"/>
      <w:marRight w:val="0"/>
      <w:marTop w:val="0"/>
      <w:marBottom w:val="0"/>
      <w:divBdr>
        <w:top w:val="none" w:sz="0" w:space="0" w:color="auto"/>
        <w:left w:val="none" w:sz="0" w:space="0" w:color="auto"/>
        <w:bottom w:val="none" w:sz="0" w:space="0" w:color="auto"/>
        <w:right w:val="none" w:sz="0" w:space="0" w:color="auto"/>
      </w:divBdr>
    </w:div>
    <w:div w:id="1196850524">
      <w:bodyDiv w:val="1"/>
      <w:marLeft w:val="0"/>
      <w:marRight w:val="0"/>
      <w:marTop w:val="0"/>
      <w:marBottom w:val="0"/>
      <w:divBdr>
        <w:top w:val="none" w:sz="0" w:space="0" w:color="auto"/>
        <w:left w:val="none" w:sz="0" w:space="0" w:color="auto"/>
        <w:bottom w:val="none" w:sz="0" w:space="0" w:color="auto"/>
        <w:right w:val="none" w:sz="0" w:space="0" w:color="auto"/>
      </w:divBdr>
    </w:div>
    <w:div w:id="1325664609">
      <w:bodyDiv w:val="1"/>
      <w:marLeft w:val="0"/>
      <w:marRight w:val="0"/>
      <w:marTop w:val="0"/>
      <w:marBottom w:val="0"/>
      <w:divBdr>
        <w:top w:val="none" w:sz="0" w:space="0" w:color="auto"/>
        <w:left w:val="none" w:sz="0" w:space="0" w:color="auto"/>
        <w:bottom w:val="none" w:sz="0" w:space="0" w:color="auto"/>
        <w:right w:val="none" w:sz="0" w:space="0" w:color="auto"/>
      </w:divBdr>
    </w:div>
    <w:div w:id="1370106775">
      <w:bodyDiv w:val="1"/>
      <w:marLeft w:val="0"/>
      <w:marRight w:val="0"/>
      <w:marTop w:val="0"/>
      <w:marBottom w:val="0"/>
      <w:divBdr>
        <w:top w:val="none" w:sz="0" w:space="0" w:color="auto"/>
        <w:left w:val="none" w:sz="0" w:space="0" w:color="auto"/>
        <w:bottom w:val="none" w:sz="0" w:space="0" w:color="auto"/>
        <w:right w:val="none" w:sz="0" w:space="0" w:color="auto"/>
      </w:divBdr>
      <w:divsChild>
        <w:div w:id="1245455852">
          <w:marLeft w:val="130"/>
          <w:marRight w:val="0"/>
          <w:marTop w:val="0"/>
          <w:marBottom w:val="0"/>
          <w:divBdr>
            <w:top w:val="none" w:sz="0" w:space="0" w:color="auto"/>
            <w:left w:val="none" w:sz="0" w:space="0" w:color="auto"/>
            <w:bottom w:val="none" w:sz="0" w:space="0" w:color="auto"/>
            <w:right w:val="none" w:sz="0" w:space="0" w:color="auto"/>
          </w:divBdr>
        </w:div>
        <w:div w:id="1403718333">
          <w:marLeft w:val="130"/>
          <w:marRight w:val="0"/>
          <w:marTop w:val="0"/>
          <w:marBottom w:val="0"/>
          <w:divBdr>
            <w:top w:val="none" w:sz="0" w:space="0" w:color="auto"/>
            <w:left w:val="none" w:sz="0" w:space="0" w:color="auto"/>
            <w:bottom w:val="none" w:sz="0" w:space="0" w:color="auto"/>
            <w:right w:val="none" w:sz="0" w:space="0" w:color="auto"/>
          </w:divBdr>
        </w:div>
        <w:div w:id="262423636">
          <w:marLeft w:val="130"/>
          <w:marRight w:val="0"/>
          <w:marTop w:val="0"/>
          <w:marBottom w:val="0"/>
          <w:divBdr>
            <w:top w:val="none" w:sz="0" w:space="0" w:color="auto"/>
            <w:left w:val="none" w:sz="0" w:space="0" w:color="auto"/>
            <w:bottom w:val="none" w:sz="0" w:space="0" w:color="auto"/>
            <w:right w:val="none" w:sz="0" w:space="0" w:color="auto"/>
          </w:divBdr>
        </w:div>
        <w:div w:id="2022271616">
          <w:marLeft w:val="130"/>
          <w:marRight w:val="0"/>
          <w:marTop w:val="0"/>
          <w:marBottom w:val="0"/>
          <w:divBdr>
            <w:top w:val="none" w:sz="0" w:space="0" w:color="auto"/>
            <w:left w:val="none" w:sz="0" w:space="0" w:color="auto"/>
            <w:bottom w:val="none" w:sz="0" w:space="0" w:color="auto"/>
            <w:right w:val="none" w:sz="0" w:space="0" w:color="auto"/>
          </w:divBdr>
        </w:div>
      </w:divsChild>
    </w:div>
    <w:div w:id="1375083485">
      <w:bodyDiv w:val="1"/>
      <w:marLeft w:val="0"/>
      <w:marRight w:val="0"/>
      <w:marTop w:val="0"/>
      <w:marBottom w:val="0"/>
      <w:divBdr>
        <w:top w:val="none" w:sz="0" w:space="0" w:color="auto"/>
        <w:left w:val="none" w:sz="0" w:space="0" w:color="auto"/>
        <w:bottom w:val="none" w:sz="0" w:space="0" w:color="auto"/>
        <w:right w:val="none" w:sz="0" w:space="0" w:color="auto"/>
      </w:divBdr>
    </w:div>
    <w:div w:id="1557352685">
      <w:bodyDiv w:val="1"/>
      <w:marLeft w:val="0"/>
      <w:marRight w:val="0"/>
      <w:marTop w:val="0"/>
      <w:marBottom w:val="0"/>
      <w:divBdr>
        <w:top w:val="none" w:sz="0" w:space="0" w:color="auto"/>
        <w:left w:val="none" w:sz="0" w:space="0" w:color="auto"/>
        <w:bottom w:val="none" w:sz="0" w:space="0" w:color="auto"/>
        <w:right w:val="none" w:sz="0" w:space="0" w:color="auto"/>
      </w:divBdr>
    </w:div>
    <w:div w:id="1606886167">
      <w:bodyDiv w:val="1"/>
      <w:marLeft w:val="0"/>
      <w:marRight w:val="0"/>
      <w:marTop w:val="0"/>
      <w:marBottom w:val="0"/>
      <w:divBdr>
        <w:top w:val="none" w:sz="0" w:space="0" w:color="auto"/>
        <w:left w:val="none" w:sz="0" w:space="0" w:color="auto"/>
        <w:bottom w:val="none" w:sz="0" w:space="0" w:color="auto"/>
        <w:right w:val="none" w:sz="0" w:space="0" w:color="auto"/>
      </w:divBdr>
    </w:div>
    <w:div w:id="1954239671">
      <w:bodyDiv w:val="1"/>
      <w:marLeft w:val="0"/>
      <w:marRight w:val="0"/>
      <w:marTop w:val="0"/>
      <w:marBottom w:val="0"/>
      <w:divBdr>
        <w:top w:val="none" w:sz="0" w:space="0" w:color="auto"/>
        <w:left w:val="none" w:sz="0" w:space="0" w:color="auto"/>
        <w:bottom w:val="none" w:sz="0" w:space="0" w:color="auto"/>
        <w:right w:val="none" w:sz="0" w:space="0" w:color="auto"/>
      </w:divBdr>
    </w:div>
    <w:div w:id="2010402642">
      <w:bodyDiv w:val="1"/>
      <w:marLeft w:val="0"/>
      <w:marRight w:val="0"/>
      <w:marTop w:val="0"/>
      <w:marBottom w:val="0"/>
      <w:divBdr>
        <w:top w:val="none" w:sz="0" w:space="0" w:color="auto"/>
        <w:left w:val="none" w:sz="0" w:space="0" w:color="auto"/>
        <w:bottom w:val="none" w:sz="0" w:space="0" w:color="auto"/>
        <w:right w:val="none" w:sz="0" w:space="0" w:color="auto"/>
      </w:divBdr>
      <w:divsChild>
        <w:div w:id="237861189">
          <w:marLeft w:val="547"/>
          <w:marRight w:val="0"/>
          <w:marTop w:val="115"/>
          <w:marBottom w:val="0"/>
          <w:divBdr>
            <w:top w:val="none" w:sz="0" w:space="0" w:color="auto"/>
            <w:left w:val="none" w:sz="0" w:space="0" w:color="auto"/>
            <w:bottom w:val="none" w:sz="0" w:space="0" w:color="auto"/>
            <w:right w:val="none" w:sz="0" w:space="0" w:color="auto"/>
          </w:divBdr>
        </w:div>
        <w:div w:id="530650954">
          <w:marLeft w:val="547"/>
          <w:marRight w:val="0"/>
          <w:marTop w:val="115"/>
          <w:marBottom w:val="0"/>
          <w:divBdr>
            <w:top w:val="none" w:sz="0" w:space="0" w:color="auto"/>
            <w:left w:val="none" w:sz="0" w:space="0" w:color="auto"/>
            <w:bottom w:val="none" w:sz="0" w:space="0" w:color="auto"/>
            <w:right w:val="none" w:sz="0" w:space="0" w:color="auto"/>
          </w:divBdr>
        </w:div>
        <w:div w:id="1253397059">
          <w:marLeft w:val="547"/>
          <w:marRight w:val="0"/>
          <w:marTop w:val="115"/>
          <w:marBottom w:val="0"/>
          <w:divBdr>
            <w:top w:val="none" w:sz="0" w:space="0" w:color="auto"/>
            <w:left w:val="none" w:sz="0" w:space="0" w:color="auto"/>
            <w:bottom w:val="none" w:sz="0" w:space="0" w:color="auto"/>
            <w:right w:val="none" w:sz="0" w:space="0" w:color="auto"/>
          </w:divBdr>
        </w:div>
      </w:divsChild>
    </w:div>
    <w:div w:id="2015062814">
      <w:bodyDiv w:val="1"/>
      <w:marLeft w:val="0"/>
      <w:marRight w:val="0"/>
      <w:marTop w:val="0"/>
      <w:marBottom w:val="0"/>
      <w:divBdr>
        <w:top w:val="none" w:sz="0" w:space="0" w:color="auto"/>
        <w:left w:val="none" w:sz="0" w:space="0" w:color="auto"/>
        <w:bottom w:val="none" w:sz="0" w:space="0" w:color="auto"/>
        <w:right w:val="none" w:sz="0" w:space="0" w:color="auto"/>
      </w:divBdr>
    </w:div>
    <w:div w:id="20941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526</Words>
  <Characters>2896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Montaldier</dc:creator>
  <cp:lastModifiedBy>Marc Montaldier</cp:lastModifiedBy>
  <cp:revision>31</cp:revision>
  <cp:lastPrinted>2018-12-03T14:03:00Z</cp:lastPrinted>
  <dcterms:created xsi:type="dcterms:W3CDTF">2011-06-15T13:43:00Z</dcterms:created>
  <dcterms:modified xsi:type="dcterms:W3CDTF">2018-12-03T14:03:00Z</dcterms:modified>
</cp:coreProperties>
</file>