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ED" w:rsidRPr="0041481C" w:rsidRDefault="001135ED" w:rsidP="001A3A43">
      <w:pPr>
        <w:pStyle w:val="Page2TopTitle"/>
        <w:tabs>
          <w:tab w:val="left" w:pos="7200"/>
        </w:tabs>
        <w:ind w:left="0" w:right="-142"/>
        <w:jc w:val="center"/>
        <w:rPr>
          <w:rFonts w:ascii="Arial Narrow" w:hAnsi="Arial Narrow" w:cs="Arial"/>
          <w:sz w:val="20"/>
          <w:szCs w:val="28"/>
          <w:lang w:val="fr-FR"/>
        </w:rPr>
      </w:pPr>
    </w:p>
    <w:p w:rsidR="001A3A43" w:rsidRPr="001A3A43" w:rsidRDefault="001A3A43" w:rsidP="001A3A43">
      <w:pPr>
        <w:pStyle w:val="Page2TopTitle"/>
        <w:tabs>
          <w:tab w:val="left" w:pos="7200"/>
        </w:tabs>
        <w:ind w:left="0" w:right="-142"/>
        <w:jc w:val="center"/>
        <w:rPr>
          <w:rFonts w:ascii="Arial Narrow" w:hAnsi="Arial Narrow" w:cs="Arial"/>
          <w:sz w:val="44"/>
          <w:szCs w:val="28"/>
          <w:lang w:val="fr-FR"/>
        </w:rPr>
      </w:pPr>
      <w:r w:rsidRPr="001A3A43">
        <w:rPr>
          <w:rFonts w:ascii="Arial Narrow" w:hAnsi="Arial Narrow" w:cs="Arial"/>
          <w:sz w:val="44"/>
          <w:szCs w:val="28"/>
          <w:lang w:val="fr-FR"/>
        </w:rPr>
        <w:t>résumé du cours et plan d’action personnel</w:t>
      </w:r>
    </w:p>
    <w:p w:rsidR="00A753B8" w:rsidRPr="00B33066" w:rsidRDefault="00A753B8" w:rsidP="001A3A43">
      <w:pPr>
        <w:pStyle w:val="Page2TopTitle"/>
        <w:tabs>
          <w:tab w:val="left" w:pos="7200"/>
        </w:tabs>
        <w:ind w:left="0" w:right="-142"/>
        <w:jc w:val="center"/>
        <w:rPr>
          <w:rFonts w:ascii="Arial Narrow" w:hAnsi="Arial Narrow" w:cs="Arial"/>
          <w:b w:val="0"/>
          <w:szCs w:val="28"/>
          <w:lang w:val="fr-FR"/>
        </w:rPr>
      </w:pPr>
    </w:p>
    <w:p w:rsidR="001135ED" w:rsidRPr="002D5D88" w:rsidRDefault="001135ED" w:rsidP="001135ED">
      <w:pPr>
        <w:pStyle w:val="Page2TopTitle"/>
        <w:pBdr>
          <w:top w:val="single" w:sz="4" w:space="1" w:color="auto"/>
          <w:left w:val="single" w:sz="4" w:space="4" w:color="auto"/>
          <w:bottom w:val="single" w:sz="4" w:space="1" w:color="auto"/>
          <w:right w:val="single" w:sz="4" w:space="4" w:color="auto"/>
        </w:pBdr>
        <w:ind w:left="0" w:right="29"/>
        <w:jc w:val="center"/>
        <w:rPr>
          <w:rFonts w:ascii="Arial Narrow" w:hAnsi="Arial Narrow" w:cs="Arial"/>
          <w:sz w:val="28"/>
          <w:szCs w:val="28"/>
          <w:lang w:val="fr-FR"/>
        </w:rPr>
      </w:pPr>
      <w:r w:rsidRPr="002D5D88">
        <w:rPr>
          <w:rFonts w:ascii="Arial Narrow" w:hAnsi="Arial Narrow" w:cs="Arial"/>
          <w:sz w:val="28"/>
          <w:szCs w:val="28"/>
          <w:lang w:val="fr-FR"/>
        </w:rPr>
        <w:t>Comment projeter une image de soi plus positive</w:t>
      </w:r>
    </w:p>
    <w:p w:rsidR="001135ED" w:rsidRPr="002D5D88" w:rsidRDefault="001135ED" w:rsidP="001135ED">
      <w:pPr>
        <w:pStyle w:val="Page2TopTitle"/>
        <w:tabs>
          <w:tab w:val="left" w:pos="6240"/>
        </w:tabs>
        <w:ind w:left="0" w:right="2460"/>
        <w:rPr>
          <w:rFonts w:ascii="Arial Narrow" w:hAnsi="Arial Narrow" w:cs="Arial"/>
          <w:lang w:val="fr-BE"/>
        </w:rPr>
      </w:pPr>
    </w:p>
    <w:p w:rsidR="001135ED" w:rsidRPr="002D5D88" w:rsidRDefault="001135ED" w:rsidP="001135ED">
      <w:pPr>
        <w:pStyle w:val="Page2TopTitle"/>
        <w:tabs>
          <w:tab w:val="left" w:pos="6240"/>
        </w:tabs>
        <w:ind w:right="2460"/>
        <w:rPr>
          <w:rFonts w:ascii="Arial Narrow" w:hAnsi="Arial Narrow" w:cs="Arial"/>
          <w:sz w:val="24"/>
          <w:szCs w:val="24"/>
          <w:lang w:val="fr-BE"/>
        </w:rPr>
      </w:pPr>
    </w:p>
    <w:p w:rsidR="001135ED" w:rsidRPr="0041481C" w:rsidRDefault="001135ED" w:rsidP="0041481C">
      <w:pPr>
        <w:pStyle w:val="Listenumros"/>
        <w:numPr>
          <w:ilvl w:val="0"/>
          <w:numId w:val="26"/>
        </w:numPr>
        <w:tabs>
          <w:tab w:val="num" w:pos="-2970"/>
        </w:tabs>
        <w:ind w:left="720" w:right="-180"/>
        <w:jc w:val="both"/>
        <w:rPr>
          <w:rFonts w:ascii="Arial Narrow" w:hAnsi="Arial Narrow" w:cs="Arial"/>
          <w:szCs w:val="22"/>
          <w:lang w:val="fr-FR"/>
        </w:rPr>
      </w:pPr>
      <w:r w:rsidRPr="002D5D88">
        <w:rPr>
          <w:rFonts w:ascii="Arial Narrow" w:hAnsi="Arial Narrow" w:cs="Arial"/>
          <w:szCs w:val="22"/>
          <w:lang w:val="fr-FR"/>
        </w:rPr>
        <w:t xml:space="preserve">Nos </w:t>
      </w:r>
      <w:r w:rsidRPr="002D5D88">
        <w:rPr>
          <w:rFonts w:ascii="Arial Narrow" w:hAnsi="Arial Narrow" w:cs="Arial"/>
          <w:i/>
          <w:szCs w:val="22"/>
          <w:lang w:val="fr-FR"/>
        </w:rPr>
        <w:t xml:space="preserve">pensées, </w:t>
      </w:r>
      <w:r w:rsidRPr="002D5D88">
        <w:rPr>
          <w:rFonts w:ascii="Arial Narrow" w:hAnsi="Arial Narrow" w:cs="Arial"/>
          <w:iCs/>
          <w:szCs w:val="22"/>
          <w:lang w:val="fr-FR"/>
        </w:rPr>
        <w:t xml:space="preserve">notre </w:t>
      </w:r>
      <w:r w:rsidRPr="002D5D88">
        <w:rPr>
          <w:rFonts w:ascii="Arial Narrow" w:hAnsi="Arial Narrow" w:cs="Arial"/>
          <w:i/>
          <w:szCs w:val="22"/>
          <w:lang w:val="fr-FR"/>
        </w:rPr>
        <w:t>gestuelle</w:t>
      </w:r>
      <w:r w:rsidRPr="002D5D88">
        <w:rPr>
          <w:rFonts w:ascii="Arial Narrow" w:hAnsi="Arial Narrow" w:cs="Arial"/>
          <w:szCs w:val="22"/>
          <w:lang w:val="fr-FR"/>
        </w:rPr>
        <w:t xml:space="preserve"> et nos </w:t>
      </w:r>
      <w:r w:rsidRPr="002D5D88">
        <w:rPr>
          <w:rFonts w:ascii="Arial Narrow" w:hAnsi="Arial Narrow" w:cs="Arial"/>
          <w:i/>
          <w:szCs w:val="22"/>
          <w:lang w:val="fr-FR"/>
        </w:rPr>
        <w:t>paroles</w:t>
      </w:r>
      <w:r w:rsidRPr="002D5D88">
        <w:rPr>
          <w:rFonts w:ascii="Arial Narrow" w:hAnsi="Arial Narrow" w:cs="Arial"/>
          <w:szCs w:val="22"/>
          <w:lang w:val="fr-FR"/>
        </w:rPr>
        <w:t xml:space="preserve"> s'</w:t>
      </w:r>
      <w:r w:rsidRPr="002D5D88">
        <w:rPr>
          <w:rFonts w:ascii="Arial Narrow" w:hAnsi="Arial Narrow" w:cs="Arial"/>
          <w:b/>
          <w:szCs w:val="22"/>
          <w:u w:val="single"/>
          <w:lang w:val="fr-FR"/>
        </w:rPr>
        <w:t>influencent</w:t>
      </w:r>
      <w:r w:rsidRPr="002D5D88">
        <w:rPr>
          <w:rFonts w:ascii="Arial Narrow" w:hAnsi="Arial Narrow" w:cs="Arial"/>
          <w:szCs w:val="22"/>
          <w:lang w:val="fr-FR"/>
        </w:rPr>
        <w:t xml:space="preserve"> les unes les autres.</w:t>
      </w:r>
    </w:p>
    <w:p w:rsidR="001135ED" w:rsidRPr="0041481C" w:rsidRDefault="001135ED" w:rsidP="0041481C">
      <w:pPr>
        <w:pStyle w:val="Listenumros"/>
        <w:tabs>
          <w:tab w:val="num" w:pos="-3330"/>
        </w:tabs>
        <w:ind w:left="720" w:hanging="360"/>
        <w:jc w:val="both"/>
        <w:rPr>
          <w:rFonts w:ascii="Arial Narrow" w:hAnsi="Arial Narrow" w:cs="Arial"/>
          <w:szCs w:val="22"/>
          <w:lang w:val="fr-FR"/>
        </w:rPr>
      </w:pPr>
      <w:r w:rsidRPr="002D5D88">
        <w:rPr>
          <w:rFonts w:ascii="Arial Narrow" w:hAnsi="Arial Narrow" w:cs="Arial"/>
          <w:szCs w:val="22"/>
          <w:lang w:val="fr-FR"/>
        </w:rPr>
        <w:t xml:space="preserve">En utilisant un langage positif, on </w:t>
      </w:r>
      <w:r w:rsidRPr="002D5D88">
        <w:rPr>
          <w:rFonts w:ascii="Arial Narrow" w:hAnsi="Arial Narrow" w:cs="Arial"/>
          <w:b/>
          <w:szCs w:val="22"/>
          <w:u w:val="single"/>
          <w:lang w:val="fr-FR"/>
        </w:rPr>
        <w:t>incite</w:t>
      </w:r>
      <w:r w:rsidRPr="002D5D88">
        <w:rPr>
          <w:rFonts w:ascii="Arial Narrow" w:hAnsi="Arial Narrow" w:cs="Arial"/>
          <w:szCs w:val="22"/>
          <w:lang w:val="fr-FR"/>
        </w:rPr>
        <w:t xml:space="preserve"> nos collaborateurs à faire de même. On donne le ton pour les équipes, les départements et les entreprises qu'on dirige.</w:t>
      </w:r>
    </w:p>
    <w:p w:rsidR="001135ED" w:rsidRPr="0041481C" w:rsidRDefault="001135ED" w:rsidP="0041481C">
      <w:pPr>
        <w:pStyle w:val="Listenumros"/>
        <w:ind w:left="360"/>
        <w:jc w:val="both"/>
        <w:rPr>
          <w:rFonts w:ascii="Arial Narrow" w:hAnsi="Arial Narrow" w:cs="Arial"/>
          <w:b/>
          <w:smallCaps/>
          <w:szCs w:val="22"/>
          <w:lang w:val="fr-FR"/>
        </w:rPr>
      </w:pPr>
      <w:r w:rsidRPr="002D5D88">
        <w:rPr>
          <w:rFonts w:ascii="Arial Narrow" w:hAnsi="Arial Narrow" w:cs="Arial"/>
          <w:b/>
          <w:smallCaps/>
          <w:szCs w:val="22"/>
          <w:lang w:val="fr-FR"/>
        </w:rPr>
        <w:t xml:space="preserve">cinq principes pour projeter une image de soi positive : </w:t>
      </w:r>
    </w:p>
    <w:p w:rsidR="001135ED" w:rsidRPr="002D5D88" w:rsidRDefault="001135ED" w:rsidP="0041481C">
      <w:pPr>
        <w:pStyle w:val="Listenumros"/>
        <w:numPr>
          <w:ilvl w:val="0"/>
          <w:numId w:val="0"/>
        </w:numPr>
        <w:ind w:left="708"/>
        <w:jc w:val="both"/>
        <w:rPr>
          <w:rFonts w:ascii="Arial Narrow" w:hAnsi="Arial Narrow" w:cs="Arial"/>
          <w:szCs w:val="22"/>
          <w:lang w:val="fr-FR"/>
        </w:rPr>
      </w:pPr>
      <w:r w:rsidRPr="002D5D88">
        <w:rPr>
          <w:rFonts w:ascii="Arial Narrow" w:hAnsi="Arial Narrow" w:cs="Arial"/>
          <w:b/>
          <w:smallCaps/>
          <w:szCs w:val="22"/>
          <w:lang w:val="fr-FR"/>
        </w:rPr>
        <w:t>No. 1:</w:t>
      </w:r>
      <w:r w:rsidRPr="002D5D88">
        <w:rPr>
          <w:rFonts w:ascii="Arial Narrow" w:hAnsi="Arial Narrow" w:cs="Arial"/>
          <w:szCs w:val="22"/>
          <w:lang w:val="fr-FR"/>
        </w:rPr>
        <w:t xml:space="preserve"> dire ce que vous </w:t>
      </w:r>
      <w:r w:rsidRPr="002D5D88">
        <w:rPr>
          <w:rFonts w:ascii="Arial Narrow" w:hAnsi="Arial Narrow" w:cs="Arial"/>
          <w:b/>
          <w:szCs w:val="22"/>
          <w:u w:val="single"/>
          <w:lang w:val="fr-FR"/>
        </w:rPr>
        <w:t>pouvez/allez</w:t>
      </w:r>
      <w:r w:rsidRPr="002D5D88">
        <w:rPr>
          <w:rFonts w:ascii="Arial Narrow" w:hAnsi="Arial Narrow" w:cs="Arial"/>
          <w:szCs w:val="22"/>
          <w:lang w:val="fr-FR"/>
        </w:rPr>
        <w:t xml:space="preserve"> faire, pas ce que vous ne pouvez pas faire. Générez chez vous et chez les autres des attentes positives.</w:t>
      </w:r>
    </w:p>
    <w:p w:rsidR="001135ED" w:rsidRPr="002D5D88" w:rsidRDefault="001135ED" w:rsidP="0041481C">
      <w:pPr>
        <w:pStyle w:val="Listenumros"/>
        <w:numPr>
          <w:ilvl w:val="0"/>
          <w:numId w:val="0"/>
        </w:numPr>
        <w:ind w:left="708"/>
        <w:jc w:val="both"/>
        <w:rPr>
          <w:rFonts w:ascii="Arial Narrow" w:hAnsi="Arial Narrow" w:cs="Arial"/>
          <w:szCs w:val="22"/>
          <w:lang w:val="fr-FR"/>
        </w:rPr>
      </w:pPr>
      <w:r w:rsidRPr="002D5D88">
        <w:rPr>
          <w:rFonts w:ascii="Arial Narrow" w:hAnsi="Arial Narrow" w:cs="Arial"/>
          <w:b/>
          <w:smallCaps/>
          <w:szCs w:val="22"/>
          <w:lang w:val="fr-FR"/>
        </w:rPr>
        <w:t xml:space="preserve">No. 2: </w:t>
      </w:r>
      <w:r w:rsidRPr="002D5D88">
        <w:rPr>
          <w:rFonts w:ascii="Arial Narrow" w:hAnsi="Arial Narrow" w:cs="Arial"/>
          <w:szCs w:val="22"/>
          <w:lang w:val="fr-FR"/>
        </w:rPr>
        <w:t xml:space="preserve">vous créer une image de </w:t>
      </w:r>
      <w:r w:rsidRPr="002D5D88">
        <w:rPr>
          <w:rFonts w:ascii="Arial Narrow" w:hAnsi="Arial Narrow" w:cs="Arial"/>
          <w:b/>
          <w:szCs w:val="22"/>
          <w:u w:val="single"/>
          <w:lang w:val="fr-FR"/>
        </w:rPr>
        <w:t>fiabilité</w:t>
      </w:r>
      <w:r w:rsidRPr="002D5D88">
        <w:rPr>
          <w:rFonts w:ascii="Arial Narrow" w:hAnsi="Arial Narrow" w:cs="Arial"/>
          <w:szCs w:val="22"/>
          <w:lang w:val="fr-FR"/>
        </w:rPr>
        <w:t xml:space="preserve">. Le choix de vos mots peut indiquer que vous êtes le genre de personne qui fait ce qu'elle doit faire (par ex. préférez “je vais faire” à “je vais essayer de” ou “ce que je devrais faire”). Dès que possible, bannissez les déclarations ou promesses vagues. </w:t>
      </w:r>
    </w:p>
    <w:p w:rsidR="001135ED" w:rsidRPr="002D5D88" w:rsidRDefault="001135ED" w:rsidP="0041481C">
      <w:pPr>
        <w:pStyle w:val="Listenumros"/>
        <w:numPr>
          <w:ilvl w:val="0"/>
          <w:numId w:val="0"/>
        </w:numPr>
        <w:ind w:left="708"/>
        <w:jc w:val="both"/>
        <w:rPr>
          <w:rFonts w:ascii="Arial Narrow" w:hAnsi="Arial Narrow" w:cs="Arial"/>
          <w:szCs w:val="22"/>
          <w:lang w:val="fr-FR"/>
        </w:rPr>
      </w:pPr>
      <w:r w:rsidRPr="002D5D88">
        <w:rPr>
          <w:rFonts w:ascii="Arial Narrow" w:hAnsi="Arial Narrow" w:cs="Arial"/>
          <w:b/>
          <w:smallCaps/>
          <w:szCs w:val="22"/>
          <w:lang w:val="fr-FR"/>
        </w:rPr>
        <w:t>No. 3:</w:t>
      </w:r>
      <w:r w:rsidRPr="002D5D88">
        <w:rPr>
          <w:rFonts w:ascii="Arial Narrow" w:hAnsi="Arial Narrow" w:cs="Arial"/>
          <w:szCs w:val="22"/>
          <w:lang w:val="fr-FR"/>
        </w:rPr>
        <w:t xml:space="preserve"> générer des </w:t>
      </w:r>
      <w:r w:rsidRPr="002D5D88">
        <w:rPr>
          <w:rFonts w:ascii="Arial Narrow" w:hAnsi="Arial Narrow" w:cs="Arial"/>
          <w:b/>
          <w:szCs w:val="22"/>
          <w:u w:val="single"/>
          <w:lang w:val="fr-FR"/>
        </w:rPr>
        <w:t>attentes</w:t>
      </w:r>
      <w:r w:rsidRPr="002D5D88">
        <w:rPr>
          <w:rFonts w:ascii="Arial Narrow" w:hAnsi="Arial Narrow" w:cs="Arial"/>
          <w:szCs w:val="22"/>
          <w:lang w:val="fr-FR"/>
        </w:rPr>
        <w:t xml:space="preserve"> positives. Ne dites pas ce que vous croyez que l'autre veut entendre, ou ce que vous croyez pouvoir faire. Au contraire, générez des attentes que vous êtes susceptibles de dépasser.</w:t>
      </w:r>
    </w:p>
    <w:p w:rsidR="001135ED" w:rsidRPr="002D5D88" w:rsidRDefault="001135ED" w:rsidP="0041481C">
      <w:pPr>
        <w:pStyle w:val="Listenumros"/>
        <w:numPr>
          <w:ilvl w:val="0"/>
          <w:numId w:val="0"/>
        </w:numPr>
        <w:ind w:left="708"/>
        <w:jc w:val="both"/>
        <w:rPr>
          <w:rFonts w:ascii="Arial Narrow" w:hAnsi="Arial Narrow" w:cs="Arial"/>
          <w:szCs w:val="22"/>
          <w:lang w:val="fr-FR"/>
        </w:rPr>
      </w:pPr>
      <w:r w:rsidRPr="002D5D88">
        <w:rPr>
          <w:rFonts w:ascii="Arial Narrow" w:hAnsi="Arial Narrow" w:cs="Arial"/>
          <w:b/>
          <w:smallCaps/>
          <w:szCs w:val="22"/>
          <w:lang w:val="fr-FR"/>
        </w:rPr>
        <w:t>No. 4:</w:t>
      </w:r>
      <w:r w:rsidRPr="002D5D88">
        <w:rPr>
          <w:rFonts w:ascii="Arial Narrow" w:hAnsi="Arial Narrow" w:cs="Arial"/>
          <w:szCs w:val="22"/>
          <w:lang w:val="fr-FR"/>
        </w:rPr>
        <w:t xml:space="preserve"> faire preuve d'</w:t>
      </w:r>
      <w:r w:rsidRPr="002D5D88">
        <w:rPr>
          <w:rFonts w:ascii="Arial Narrow" w:hAnsi="Arial Narrow" w:cs="Arial"/>
          <w:b/>
          <w:szCs w:val="22"/>
          <w:u w:val="single"/>
          <w:lang w:val="fr-FR"/>
        </w:rPr>
        <w:t>intégrité</w:t>
      </w:r>
      <w:r w:rsidRPr="002D5D88">
        <w:rPr>
          <w:rFonts w:ascii="Arial Narrow" w:hAnsi="Arial Narrow" w:cs="Arial"/>
          <w:szCs w:val="22"/>
          <w:lang w:val="fr-FR"/>
        </w:rPr>
        <w:t>. On est intègre à 100% ou on ne l'est pas du tout, et cela se traduit en paroles et en actes (par ex. évitez les expressions comme “je vais être honnête avec vous” ou “pour vous dire la vérité”).</w:t>
      </w:r>
    </w:p>
    <w:p w:rsidR="001135ED" w:rsidRPr="002D5D88" w:rsidRDefault="001135ED" w:rsidP="0041481C">
      <w:pPr>
        <w:pStyle w:val="Listenumros"/>
        <w:numPr>
          <w:ilvl w:val="0"/>
          <w:numId w:val="0"/>
        </w:numPr>
        <w:ind w:left="708"/>
        <w:jc w:val="both"/>
        <w:rPr>
          <w:rFonts w:ascii="Arial Narrow" w:hAnsi="Arial Narrow" w:cs="Arial"/>
          <w:szCs w:val="22"/>
          <w:lang w:val="fr-FR"/>
        </w:rPr>
      </w:pPr>
      <w:r w:rsidRPr="002D5D88">
        <w:rPr>
          <w:rFonts w:ascii="Arial Narrow" w:hAnsi="Arial Narrow" w:cs="Arial"/>
          <w:b/>
          <w:smallCaps/>
          <w:szCs w:val="22"/>
          <w:lang w:val="fr-FR"/>
        </w:rPr>
        <w:t>No. 5:</w:t>
      </w:r>
      <w:r w:rsidRPr="002D5D88">
        <w:rPr>
          <w:rFonts w:ascii="Arial Narrow" w:hAnsi="Arial Narrow" w:cs="Arial"/>
          <w:b/>
          <w:szCs w:val="22"/>
          <w:lang w:val="fr-FR"/>
        </w:rPr>
        <w:t xml:space="preserve"> </w:t>
      </w:r>
      <w:r w:rsidRPr="002D5D88">
        <w:rPr>
          <w:rFonts w:ascii="Arial Narrow" w:hAnsi="Arial Narrow" w:cs="Arial"/>
          <w:szCs w:val="22"/>
          <w:lang w:val="fr-FR"/>
        </w:rPr>
        <w:t xml:space="preserve">identifier un point de </w:t>
      </w:r>
      <w:r w:rsidRPr="002D5D88">
        <w:rPr>
          <w:rFonts w:ascii="Arial Narrow" w:hAnsi="Arial Narrow" w:cs="Arial"/>
          <w:b/>
          <w:szCs w:val="22"/>
          <w:u w:val="single"/>
          <w:lang w:val="fr-FR"/>
        </w:rPr>
        <w:t>départ</w:t>
      </w:r>
      <w:r w:rsidRPr="002D5D88">
        <w:rPr>
          <w:rFonts w:ascii="Arial Narrow" w:hAnsi="Arial Narrow" w:cs="Arial"/>
          <w:szCs w:val="22"/>
          <w:lang w:val="fr-FR"/>
        </w:rPr>
        <w:t>. Choisissez une expression à bannir de votre vocabulaire.</w:t>
      </w:r>
    </w:p>
    <w:p w:rsidR="00B3138A" w:rsidRDefault="00B3138A" w:rsidP="00B3138A">
      <w:pPr>
        <w:ind w:left="-426"/>
        <w:jc w:val="center"/>
        <w:rPr>
          <w:rFonts w:ascii="Arial Narrow" w:hAnsi="Arial Narrow"/>
          <w:szCs w:val="24"/>
        </w:rPr>
      </w:pPr>
    </w:p>
    <w:p w:rsidR="00B3138A" w:rsidRDefault="004F4F13" w:rsidP="00B3138A">
      <w:pPr>
        <w:ind w:left="-426"/>
        <w:jc w:val="center"/>
        <w:rPr>
          <w:rFonts w:ascii="Arial Narrow" w:hAnsi="Arial Narrow"/>
          <w:szCs w:val="24"/>
        </w:rPr>
      </w:pPr>
      <w:r>
        <w:rPr>
          <w:rFonts w:ascii="Arial Narrow" w:hAnsi="Arial Narrow"/>
          <w:noProof/>
          <w:szCs w:val="24"/>
          <w:lang w:eastAsia="fr-FR"/>
        </w:rPr>
        <w:pict>
          <v:rect id="_x0000_s1029" style="position:absolute;left:0;text-align:left;margin-left:-13.1pt;margin-top:16.65pt;width:500.25pt;height:216.85pt;z-index:251660288" filled="f"/>
        </w:pict>
      </w:r>
    </w:p>
    <w:p w:rsidR="00AE1586" w:rsidRPr="00B3138A" w:rsidRDefault="00B3138A" w:rsidP="00B3138A">
      <w:pPr>
        <w:ind w:left="-426"/>
        <w:jc w:val="center"/>
        <w:rPr>
          <w:rFonts w:ascii="Arial Narrow" w:hAnsi="Arial Narrow"/>
          <w:b/>
          <w:szCs w:val="24"/>
        </w:rPr>
      </w:pPr>
      <w:r w:rsidRPr="00B3138A">
        <w:rPr>
          <w:rFonts w:ascii="Arial Narrow" w:hAnsi="Arial Narrow"/>
          <w:b/>
          <w:szCs w:val="24"/>
        </w:rPr>
        <w:t>EXERCICES EFFECTUES :</w:t>
      </w:r>
    </w:p>
    <w:p w:rsidR="00456A4C" w:rsidRPr="0041481C" w:rsidRDefault="008030ED" w:rsidP="0041481C">
      <w:pPr>
        <w:numPr>
          <w:ilvl w:val="1"/>
          <w:numId w:val="27"/>
        </w:numPr>
        <w:tabs>
          <w:tab w:val="clear" w:pos="1440"/>
        </w:tabs>
        <w:ind w:left="284" w:right="-283" w:hanging="284"/>
        <w:rPr>
          <w:rFonts w:ascii="Arial Narrow" w:hAnsi="Arial Narrow"/>
          <w:szCs w:val="24"/>
        </w:rPr>
      </w:pPr>
      <w:r w:rsidRPr="0041481C">
        <w:rPr>
          <w:rFonts w:ascii="Arial Narrow" w:hAnsi="Arial Narrow"/>
          <w:b/>
          <w:bCs/>
          <w:i/>
          <w:iCs/>
          <w:szCs w:val="24"/>
        </w:rPr>
        <w:t>exercice 1</w:t>
      </w:r>
      <w:r w:rsidRPr="0041481C">
        <w:rPr>
          <w:rFonts w:ascii="Arial Narrow" w:hAnsi="Arial Narrow"/>
          <w:szCs w:val="24"/>
        </w:rPr>
        <w:t> : les fiches sur lesquelles vous inscrivez le qualificatif correspondant au profil des personnes de votre équipe, ou le décalage entre l’image que vous avez de vous-même ou souhaitez faire passer et l’image reçue et ressentie par les personnes de votre équipe.</w:t>
      </w:r>
      <w:r w:rsidRPr="0041481C">
        <w:rPr>
          <w:rFonts w:ascii="Arial Narrow" w:hAnsi="Arial Narrow"/>
          <w:b/>
          <w:bCs/>
          <w:i/>
          <w:iCs/>
          <w:szCs w:val="24"/>
        </w:rPr>
        <w:t xml:space="preserve"> </w:t>
      </w:r>
    </w:p>
    <w:p w:rsidR="00456A4C" w:rsidRPr="0041481C" w:rsidRDefault="008030ED" w:rsidP="0041481C">
      <w:pPr>
        <w:numPr>
          <w:ilvl w:val="1"/>
          <w:numId w:val="27"/>
        </w:numPr>
        <w:tabs>
          <w:tab w:val="clear" w:pos="1440"/>
        </w:tabs>
        <w:ind w:left="284" w:right="-283" w:hanging="284"/>
        <w:rPr>
          <w:rFonts w:ascii="Arial Narrow" w:hAnsi="Arial Narrow"/>
          <w:szCs w:val="24"/>
        </w:rPr>
      </w:pPr>
      <w:r w:rsidRPr="0041481C">
        <w:rPr>
          <w:rFonts w:ascii="Arial Narrow" w:hAnsi="Arial Narrow"/>
          <w:b/>
          <w:bCs/>
          <w:i/>
          <w:iCs/>
          <w:szCs w:val="24"/>
        </w:rPr>
        <w:t>exercice 2</w:t>
      </w:r>
      <w:r w:rsidRPr="0041481C">
        <w:rPr>
          <w:rFonts w:ascii="Arial Narrow" w:hAnsi="Arial Narrow"/>
          <w:b/>
          <w:bCs/>
          <w:szCs w:val="24"/>
        </w:rPr>
        <w:t> </w:t>
      </w:r>
      <w:r w:rsidRPr="0041481C">
        <w:rPr>
          <w:rFonts w:ascii="Arial Narrow" w:hAnsi="Arial Narrow"/>
          <w:szCs w:val="24"/>
        </w:rPr>
        <w:t>: « décrivez l’une de vos plus grandes réussites », ou les éléments les plus déterminants dans la projection d’une image de soi positive en situation de communication (vocabulaire, ton de votre voix, et gestuelle.</w:t>
      </w:r>
    </w:p>
    <w:p w:rsidR="00456A4C" w:rsidRPr="0041481C" w:rsidRDefault="008030ED" w:rsidP="0041481C">
      <w:pPr>
        <w:numPr>
          <w:ilvl w:val="1"/>
          <w:numId w:val="27"/>
        </w:numPr>
        <w:tabs>
          <w:tab w:val="clear" w:pos="1440"/>
        </w:tabs>
        <w:ind w:left="284" w:right="-283" w:hanging="284"/>
        <w:rPr>
          <w:rFonts w:ascii="Arial Narrow" w:hAnsi="Arial Narrow"/>
          <w:szCs w:val="24"/>
        </w:rPr>
      </w:pPr>
      <w:r w:rsidRPr="0041481C">
        <w:rPr>
          <w:rFonts w:ascii="Arial Narrow" w:hAnsi="Arial Narrow"/>
          <w:b/>
          <w:bCs/>
          <w:i/>
          <w:iCs/>
          <w:szCs w:val="24"/>
        </w:rPr>
        <w:t>exercice 3</w:t>
      </w:r>
      <w:r w:rsidRPr="0041481C">
        <w:rPr>
          <w:rFonts w:ascii="Arial Narrow" w:hAnsi="Arial Narrow"/>
          <w:szCs w:val="24"/>
        </w:rPr>
        <w:t> : « les phrases à connotation négative », ou comment remplacer les phrases « négatives » couramment prononcées par des équivalents « positifs », et comment, par conséquence, aider les autres à adopter une attitude positive ?</w:t>
      </w:r>
    </w:p>
    <w:p w:rsidR="0041481C" w:rsidRPr="008A675C" w:rsidRDefault="004F4F13" w:rsidP="00F74B8C">
      <w:pPr>
        <w:numPr>
          <w:ilvl w:val="1"/>
          <w:numId w:val="27"/>
        </w:numPr>
        <w:tabs>
          <w:tab w:val="clear" w:pos="1440"/>
        </w:tabs>
        <w:ind w:left="284" w:right="-283" w:hanging="284"/>
        <w:rPr>
          <w:rFonts w:ascii="Arial Narrow" w:hAnsi="Arial Narrow"/>
          <w:szCs w:val="24"/>
        </w:rPr>
      </w:pPr>
      <w:r>
        <w:rPr>
          <w:rFonts w:ascii="Arial Narrow" w:hAnsi="Arial Narrow"/>
          <w:noProof/>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457.15pt;margin-top:7.45pt;width:38.25pt;height:57.75pt;rotation:270;z-index:251661312">
            <v:textbox style="layout-flow:vertical-ideographic"/>
          </v:shape>
        </w:pict>
      </w:r>
      <w:r w:rsidR="008030ED" w:rsidRPr="0041481C">
        <w:rPr>
          <w:rFonts w:ascii="Arial Narrow" w:hAnsi="Arial Narrow"/>
          <w:b/>
          <w:bCs/>
          <w:i/>
          <w:iCs/>
          <w:szCs w:val="24"/>
        </w:rPr>
        <w:t>exercice 4</w:t>
      </w:r>
      <w:r w:rsidR="008030ED" w:rsidRPr="0041481C">
        <w:rPr>
          <w:rFonts w:ascii="Arial Narrow" w:hAnsi="Arial Narrow"/>
          <w:i/>
          <w:iCs/>
          <w:szCs w:val="24"/>
        </w:rPr>
        <w:t xml:space="preserve"> : </w:t>
      </w:r>
      <w:r w:rsidR="008030ED" w:rsidRPr="0041481C">
        <w:rPr>
          <w:rFonts w:ascii="Arial Narrow" w:hAnsi="Arial Narrow"/>
          <w:szCs w:val="24"/>
        </w:rPr>
        <w:t xml:space="preserve">les situations n°1, 2, 3 et 4, ou comment s’entraîner à tenir un discours positif, même en situation difficile </w:t>
      </w:r>
    </w:p>
    <w:p w:rsidR="00B3138A" w:rsidRPr="00F74B8C" w:rsidRDefault="00B3138A" w:rsidP="00F74B8C">
      <w:pPr>
        <w:rPr>
          <w:rFonts w:ascii="Arial Narrow" w:hAnsi="Arial Narrow"/>
          <w:szCs w:val="24"/>
        </w:rPr>
      </w:pPr>
    </w:p>
    <w:p w:rsidR="00F74B8C" w:rsidRPr="00A753B8" w:rsidRDefault="00F74B8C" w:rsidP="00EC086A">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24"/>
        </w:rPr>
      </w:pPr>
      <w:r w:rsidRPr="00A753B8">
        <w:rPr>
          <w:rFonts w:ascii="Arial Narrow" w:hAnsi="Arial Narrow"/>
          <w:b/>
          <w:smallCaps/>
          <w:sz w:val="32"/>
          <w:szCs w:val="24"/>
        </w:rPr>
        <w:t>Suggestions pour votre Plan d’Action Personnel</w:t>
      </w:r>
    </w:p>
    <w:p w:rsidR="00B66987" w:rsidRDefault="00B66987" w:rsidP="00B66987">
      <w:pPr>
        <w:ind w:left="426" w:right="-284"/>
        <w:rPr>
          <w:rFonts w:ascii="Arial Narrow" w:hAnsi="Arial Narrow"/>
          <w:szCs w:val="24"/>
        </w:rPr>
      </w:pPr>
    </w:p>
    <w:p w:rsidR="00C3734D" w:rsidRPr="001135ED" w:rsidRDefault="002E5D4A" w:rsidP="00B66987">
      <w:pPr>
        <w:numPr>
          <w:ilvl w:val="0"/>
          <w:numId w:val="19"/>
        </w:numPr>
        <w:ind w:left="426" w:right="-284" w:hanging="426"/>
        <w:rPr>
          <w:rFonts w:ascii="Arial Narrow" w:hAnsi="Arial Narrow"/>
          <w:szCs w:val="24"/>
        </w:rPr>
      </w:pPr>
      <w:r w:rsidRPr="001135ED">
        <w:rPr>
          <w:rFonts w:ascii="Arial Narrow" w:hAnsi="Arial Narrow"/>
          <w:szCs w:val="24"/>
        </w:rPr>
        <w:t>Réunissez votre équipe et demandez à un commercial de présenter son produit, un développeur de présenter une fonctionnalité, un chef de projet de présenter une réponse à expression de besoin. Demandez au reste de l’équipe de lister les mots et expressions « améliorables » de sa présentation.</w:t>
      </w:r>
    </w:p>
    <w:p w:rsidR="00C3734D" w:rsidRPr="001135ED" w:rsidRDefault="002E5D4A" w:rsidP="00B66987">
      <w:pPr>
        <w:numPr>
          <w:ilvl w:val="0"/>
          <w:numId w:val="19"/>
        </w:numPr>
        <w:ind w:left="426" w:right="-284" w:hanging="426"/>
        <w:rPr>
          <w:rFonts w:ascii="Arial Narrow" w:hAnsi="Arial Narrow"/>
          <w:szCs w:val="24"/>
        </w:rPr>
      </w:pPr>
      <w:r w:rsidRPr="001135ED">
        <w:rPr>
          <w:rFonts w:ascii="Arial Narrow" w:hAnsi="Arial Narrow"/>
          <w:szCs w:val="24"/>
        </w:rPr>
        <w:t>Demandez à chacune des personnes de votre équipe de choisir dans son vocabulaire quelques mots « à bannir » et leurs remplaçants positifs.</w:t>
      </w:r>
    </w:p>
    <w:p w:rsidR="00C3734D" w:rsidRPr="001135ED" w:rsidRDefault="002E5D4A" w:rsidP="00B66987">
      <w:pPr>
        <w:numPr>
          <w:ilvl w:val="0"/>
          <w:numId w:val="19"/>
        </w:numPr>
        <w:ind w:left="426" w:right="-284" w:hanging="426"/>
        <w:rPr>
          <w:rFonts w:ascii="Arial Narrow" w:hAnsi="Arial Narrow"/>
          <w:szCs w:val="24"/>
        </w:rPr>
      </w:pPr>
      <w:r w:rsidRPr="001135ED">
        <w:rPr>
          <w:rFonts w:ascii="Arial Narrow" w:hAnsi="Arial Narrow"/>
          <w:szCs w:val="24"/>
        </w:rPr>
        <w:t xml:space="preserve">Demander à votre équipe de toujours énoncer ce que l’on </w:t>
      </w:r>
      <w:r w:rsidRPr="001135ED">
        <w:rPr>
          <w:rFonts w:ascii="Arial Narrow" w:hAnsi="Arial Narrow"/>
          <w:i/>
          <w:iCs/>
          <w:szCs w:val="24"/>
        </w:rPr>
        <w:t>peut faire</w:t>
      </w:r>
      <w:r w:rsidRPr="001135ED">
        <w:rPr>
          <w:rFonts w:ascii="Arial Narrow" w:hAnsi="Arial Narrow"/>
          <w:szCs w:val="24"/>
        </w:rPr>
        <w:t xml:space="preserve">, et non ce que l’on </w:t>
      </w:r>
      <w:r w:rsidRPr="001135ED">
        <w:rPr>
          <w:rFonts w:ascii="Arial Narrow" w:hAnsi="Arial Narrow"/>
          <w:i/>
          <w:iCs/>
          <w:szCs w:val="24"/>
        </w:rPr>
        <w:t>ne peut pas faire.</w:t>
      </w:r>
    </w:p>
    <w:p w:rsidR="00C3734D" w:rsidRPr="001135ED" w:rsidRDefault="002E5D4A" w:rsidP="00B66987">
      <w:pPr>
        <w:numPr>
          <w:ilvl w:val="0"/>
          <w:numId w:val="19"/>
        </w:numPr>
        <w:ind w:left="426" w:right="-284" w:hanging="426"/>
        <w:rPr>
          <w:rFonts w:ascii="Arial Narrow" w:hAnsi="Arial Narrow"/>
          <w:szCs w:val="24"/>
        </w:rPr>
      </w:pPr>
      <w:r w:rsidRPr="001135ED">
        <w:rPr>
          <w:rFonts w:ascii="Arial Narrow" w:hAnsi="Arial Narrow"/>
          <w:szCs w:val="24"/>
        </w:rPr>
        <w:t xml:space="preserve">Un jour de « pot » ou de détente avec votre équipe, faites-leur pratiquer l’exercice n°1 (les fiches descriptives). Voyez aussi de quelle façon vous pouvez en faire partie, même en qualité de dirigeant. </w:t>
      </w:r>
    </w:p>
    <w:p w:rsidR="00EC086A" w:rsidRPr="00874BD1" w:rsidRDefault="00EC086A" w:rsidP="00B66987">
      <w:pPr>
        <w:numPr>
          <w:ilvl w:val="0"/>
          <w:numId w:val="19"/>
        </w:numPr>
        <w:ind w:left="426" w:right="-284" w:hanging="426"/>
        <w:rPr>
          <w:rFonts w:ascii="Arial Narrow" w:hAnsi="Arial Narrow"/>
          <w:b/>
          <w:szCs w:val="24"/>
        </w:rPr>
      </w:pPr>
      <w:r w:rsidRPr="00874BD1">
        <w:rPr>
          <w:rFonts w:ascii="Arial Narrow" w:hAnsi="Arial Narrow"/>
          <w:b/>
          <w:szCs w:val="24"/>
          <w:u w:val="single"/>
        </w:rPr>
        <w:t>OU</w:t>
      </w:r>
      <w:r w:rsidRPr="00874BD1">
        <w:rPr>
          <w:rFonts w:ascii="Arial Narrow" w:hAnsi="Arial Narrow"/>
          <w:b/>
          <w:szCs w:val="24"/>
        </w:rPr>
        <w:t xml:space="preserve"> votre idée de Plan d’Action Personnel : </w:t>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p>
    <w:p w:rsidR="00EC086A" w:rsidRPr="00874BD1" w:rsidRDefault="00EC086A" w:rsidP="00B66987">
      <w:pPr>
        <w:ind w:left="426" w:right="-142" w:hanging="426"/>
        <w:rPr>
          <w:rFonts w:ascii="Arial Narrow" w:hAnsi="Arial Narrow"/>
          <w:szCs w:val="24"/>
          <w:u w:val="single"/>
        </w:rPr>
      </w:pP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p>
    <w:p w:rsidR="00EC086A" w:rsidRPr="00AE7B21" w:rsidRDefault="00EC086A" w:rsidP="00AE7B21">
      <w:pPr>
        <w:ind w:left="426" w:right="-142" w:hanging="426"/>
        <w:rPr>
          <w:rFonts w:ascii="Arial Narrow" w:hAnsi="Arial Narrow"/>
          <w:szCs w:val="24"/>
          <w:u w:val="single"/>
        </w:rPr>
      </w:pP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p>
    <w:p w:rsidR="00EC086A" w:rsidRDefault="004F4F13" w:rsidP="00EC086A">
      <w:pPr>
        <w:pStyle w:val="ExerciseText"/>
        <w:ind w:left="284"/>
        <w:rPr>
          <w:rFonts w:ascii="Arial Narrow" w:hAnsi="Arial Narrow" w:cs="Arial"/>
          <w:szCs w:val="24"/>
          <w:lang w:val="fr-FR"/>
        </w:rPr>
      </w:pPr>
      <w:r>
        <w:rPr>
          <w:rFonts w:ascii="Arial Narrow" w:hAnsi="Arial Narrow"/>
          <w:noProof/>
          <w:szCs w:val="24"/>
          <w:u w:val="single"/>
          <w:lang w:eastAsia="fr-FR"/>
        </w:rPr>
        <w:pict>
          <v:shape id="_x0000_s1026" type="#_x0000_t67" style="position:absolute;left:0;text-align:left;margin-left:187.15pt;margin-top:12.2pt;width:38.25pt;height:57.75pt;z-index:251658240">
            <v:textbox style="layout-flow:vertical-ideographic"/>
          </v:shape>
        </w:pict>
      </w:r>
    </w:p>
    <w:p w:rsidR="00B66987" w:rsidRDefault="00B66987" w:rsidP="00EC086A">
      <w:pPr>
        <w:pStyle w:val="ExerciseText"/>
        <w:ind w:left="284"/>
        <w:rPr>
          <w:rFonts w:ascii="Arial Narrow" w:hAnsi="Arial Narrow" w:cs="Arial"/>
          <w:szCs w:val="24"/>
          <w:lang w:val="fr-FR"/>
        </w:rPr>
      </w:pPr>
    </w:p>
    <w:p w:rsidR="00B66987" w:rsidRDefault="00B66987" w:rsidP="00EC086A">
      <w:pPr>
        <w:pStyle w:val="ExerciseText"/>
        <w:ind w:left="284"/>
        <w:rPr>
          <w:rFonts w:ascii="Arial Narrow" w:hAnsi="Arial Narrow" w:cs="Arial"/>
          <w:szCs w:val="24"/>
          <w:lang w:val="fr-FR"/>
        </w:rPr>
      </w:pPr>
    </w:p>
    <w:p w:rsidR="00EC086A" w:rsidRDefault="004F4F13" w:rsidP="00EC086A">
      <w:pPr>
        <w:pStyle w:val="ExerciseText"/>
        <w:ind w:left="284"/>
        <w:rPr>
          <w:rFonts w:ascii="Arial Narrow" w:hAnsi="Arial Narrow" w:cs="Arial"/>
          <w:szCs w:val="24"/>
          <w:lang w:val="fr-FR"/>
        </w:rPr>
      </w:pPr>
      <w:r>
        <w:rPr>
          <w:rFonts w:ascii="Arial Narrow" w:hAnsi="Arial Narrow" w:cs="Arial"/>
          <w:noProof/>
          <w:szCs w:val="24"/>
          <w:lang w:val="fr-FR" w:eastAsia="fr-FR"/>
        </w:rPr>
        <w:pict>
          <v:rect id="_x0000_s1027" style="position:absolute;left:0;text-align:left;margin-left:-13.1pt;margin-top:21.6pt;width:478.5pt;height:261.6pt;z-index:251657215" filled="f"/>
        </w:pict>
      </w:r>
    </w:p>
    <w:p w:rsidR="00EC086A" w:rsidRPr="009B63F4" w:rsidRDefault="00EC086A" w:rsidP="00B66987">
      <w:pPr>
        <w:pStyle w:val="ExerciseText"/>
        <w:rPr>
          <w:rFonts w:ascii="Arial Narrow" w:hAnsi="Arial Narrow" w:cs="Arial"/>
          <w:b/>
          <w:szCs w:val="24"/>
          <w:lang w:val="fr-FR"/>
        </w:rPr>
      </w:pPr>
      <w:r w:rsidRPr="009B63F4">
        <w:rPr>
          <w:rFonts w:ascii="Arial Narrow" w:hAnsi="Arial Narrow" w:cs="Arial"/>
          <w:b/>
          <w:szCs w:val="24"/>
          <w:lang w:val="fr-FR"/>
        </w:rPr>
        <w:t>1. Je vais utiliser cette idée dans mon équipe / département / entreprise :</w:t>
      </w:r>
    </w:p>
    <w:p w:rsidR="00EC086A" w:rsidRPr="00EC086A" w:rsidRDefault="00EC086A" w:rsidP="00B66987">
      <w:pPr>
        <w:pStyle w:val="ActionSteps"/>
        <w:tabs>
          <w:tab w:val="clear" w:pos="8550"/>
          <w:tab w:val="right" w:leader="underscore" w:pos="9214"/>
        </w:tabs>
        <w:ind w:left="424"/>
        <w:rPr>
          <w:rFonts w:ascii="Arial Narrow" w:hAnsi="Arial Narrow" w:cs="Arial"/>
          <w:szCs w:val="24"/>
          <w:u w:val="single"/>
          <w:lang w:val="fr-FR"/>
        </w:rPr>
      </w:pPr>
      <w:r w:rsidRPr="00EC086A">
        <w:rPr>
          <w:rFonts w:ascii="Arial Narrow" w:hAnsi="Arial Narrow" w:cs="Arial"/>
          <w:szCs w:val="24"/>
          <w:lang w:val="fr-FR"/>
        </w:rPr>
        <w:t>A. (commencer)</w:t>
      </w:r>
      <w:r w:rsidRPr="00EC086A">
        <w:rPr>
          <w:rFonts w:ascii="Arial Narrow" w:hAnsi="Arial Narrow" w:cs="Arial"/>
          <w:szCs w:val="24"/>
          <w:lang w:val="fr-FR"/>
        </w:rPr>
        <w:tab/>
      </w:r>
    </w:p>
    <w:p w:rsidR="00EC086A" w:rsidRPr="00EC086A" w:rsidRDefault="00EC086A" w:rsidP="00B66987">
      <w:pPr>
        <w:pStyle w:val="ActionSteps"/>
        <w:tabs>
          <w:tab w:val="clear" w:pos="8550"/>
          <w:tab w:val="right" w:leader="underscore" w:pos="9214"/>
        </w:tabs>
        <w:ind w:left="424"/>
        <w:rPr>
          <w:rFonts w:ascii="Arial Narrow" w:hAnsi="Arial Narrow" w:cs="Arial"/>
          <w:szCs w:val="24"/>
          <w:u w:val="single"/>
          <w:lang w:val="fr-FR"/>
        </w:rPr>
      </w:pPr>
      <w:r w:rsidRPr="00EC086A">
        <w:rPr>
          <w:rFonts w:ascii="Arial Narrow" w:hAnsi="Arial Narrow" w:cs="Arial"/>
          <w:szCs w:val="24"/>
          <w:lang w:val="fr-FR"/>
        </w:rPr>
        <w:t>B.  (arrêter)</w:t>
      </w:r>
      <w:r w:rsidRPr="00EC086A">
        <w:rPr>
          <w:rFonts w:ascii="Arial Narrow" w:hAnsi="Arial Narrow" w:cs="Arial"/>
          <w:szCs w:val="24"/>
          <w:lang w:val="fr-FR"/>
        </w:rPr>
        <w:tab/>
      </w:r>
    </w:p>
    <w:p w:rsidR="00EC086A" w:rsidRDefault="00EC086A" w:rsidP="00B66987">
      <w:pPr>
        <w:pStyle w:val="ExerciseText"/>
        <w:ind w:left="424" w:right="-142"/>
        <w:rPr>
          <w:rFonts w:ascii="Arial Narrow" w:hAnsi="Arial Narrow" w:cs="Arial"/>
          <w:szCs w:val="24"/>
          <w:u w:val="single"/>
          <w:lang w:val="fr-FR"/>
        </w:rPr>
      </w:pPr>
      <w:r w:rsidRPr="00EC086A">
        <w:rPr>
          <w:rFonts w:ascii="Arial Narrow" w:hAnsi="Arial Narrow" w:cs="Arial"/>
          <w:szCs w:val="24"/>
          <w:lang w:val="fr-FR"/>
        </w:rPr>
        <w:t>C.  (continuer)</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p>
    <w:p w:rsidR="00EC086A" w:rsidRPr="00EC086A" w:rsidRDefault="00EC086A" w:rsidP="00B66987">
      <w:pPr>
        <w:pStyle w:val="ExerciseText"/>
        <w:ind w:left="424" w:right="-142"/>
        <w:rPr>
          <w:rFonts w:ascii="Arial Narrow" w:hAnsi="Arial Narrow" w:cs="Arial"/>
          <w:szCs w:val="24"/>
          <w:u w:val="single"/>
          <w:lang w:val="fr-FR"/>
        </w:rPr>
      </w:pPr>
    </w:p>
    <w:p w:rsidR="00EC086A" w:rsidRPr="00EC086A" w:rsidRDefault="00EC086A" w:rsidP="00B66987">
      <w:pPr>
        <w:pStyle w:val="ExerciseText"/>
        <w:rPr>
          <w:rFonts w:ascii="Arial Narrow" w:hAnsi="Arial Narrow" w:cs="Arial"/>
          <w:szCs w:val="24"/>
          <w:lang w:val="fr-FR"/>
        </w:rPr>
      </w:pPr>
      <w:r w:rsidRPr="009B63F4">
        <w:rPr>
          <w:rFonts w:ascii="Arial Narrow" w:hAnsi="Arial Narrow" w:cs="Arial"/>
          <w:b/>
          <w:szCs w:val="24"/>
          <w:lang w:val="fr-FR"/>
        </w:rPr>
        <w:t>2. Je vais commencer le :</w:t>
      </w:r>
      <w:r w:rsidRPr="00EC086A">
        <w:rPr>
          <w:rFonts w:ascii="Arial Narrow" w:hAnsi="Arial Narrow" w:cs="Arial"/>
          <w:szCs w:val="24"/>
          <w:lang w:val="fr-FR"/>
        </w:rPr>
        <w:t xml:space="preserve"> </w:t>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lang w:val="fr-FR"/>
        </w:rPr>
        <w:t>(précisez la date)</w:t>
      </w:r>
    </w:p>
    <w:p w:rsidR="00EC086A" w:rsidRPr="009B63F4" w:rsidRDefault="00EC086A" w:rsidP="00B66987">
      <w:pPr>
        <w:pStyle w:val="ExerciseText"/>
        <w:rPr>
          <w:rFonts w:ascii="Arial Narrow" w:hAnsi="Arial Narrow" w:cs="Arial"/>
          <w:b/>
          <w:szCs w:val="24"/>
          <w:lang w:val="fr-FR"/>
        </w:rPr>
      </w:pPr>
      <w:r w:rsidRPr="009B63F4">
        <w:rPr>
          <w:rFonts w:ascii="Arial Narrow" w:hAnsi="Arial Narrow" w:cs="Arial"/>
          <w:b/>
          <w:szCs w:val="24"/>
          <w:lang w:val="fr-FR"/>
        </w:rPr>
        <w:t xml:space="preserve">3. Les bénéfices attendus de cette action seront pour mon équipe / département / entreprise : </w:t>
      </w:r>
    </w:p>
    <w:p w:rsidR="00EC086A" w:rsidRPr="00EC086A" w:rsidRDefault="00EC086A" w:rsidP="00B66987">
      <w:pPr>
        <w:pStyle w:val="ExerciseText"/>
        <w:ind w:left="424" w:right="-142"/>
        <w:rPr>
          <w:rFonts w:ascii="Arial Narrow" w:hAnsi="Arial Narrow" w:cs="Arial"/>
          <w:szCs w:val="24"/>
          <w:u w:val="single"/>
          <w:lang w:val="fr-FR"/>
        </w:rPr>
      </w:pPr>
      <w:r w:rsidRPr="00EC086A">
        <w:rPr>
          <w:rFonts w:ascii="Arial Narrow" w:hAnsi="Arial Narrow" w:cs="Arial"/>
          <w:szCs w:val="24"/>
          <w:lang w:val="fr-FR"/>
        </w:rPr>
        <w:t xml:space="preserve">A. Bénéfice non-financier : </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p>
    <w:p w:rsidR="00EC086A" w:rsidRPr="00EC086A" w:rsidRDefault="00EC086A" w:rsidP="00B66987">
      <w:pPr>
        <w:ind w:left="424" w:right="-142"/>
        <w:rPr>
          <w:rFonts w:ascii="Arial Narrow" w:hAnsi="Arial Narrow" w:cs="Arial"/>
          <w:sz w:val="24"/>
          <w:szCs w:val="24"/>
          <w:u w:val="single"/>
        </w:rPr>
      </w:pPr>
      <w:r w:rsidRPr="00EC086A">
        <w:rPr>
          <w:rFonts w:ascii="Arial Narrow" w:hAnsi="Arial Narrow" w:cs="Arial"/>
          <w:sz w:val="24"/>
          <w:szCs w:val="24"/>
        </w:rPr>
        <w:t xml:space="preserve">B. Bénéfice en réduction de coûts :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p w:rsidR="00F74B8C" w:rsidRPr="00760A54" w:rsidRDefault="00EC086A" w:rsidP="00B66987">
      <w:pPr>
        <w:ind w:left="424" w:right="-142"/>
        <w:rPr>
          <w:rFonts w:ascii="Arial Narrow" w:hAnsi="Arial Narrow" w:cs="Arial"/>
          <w:sz w:val="24"/>
          <w:szCs w:val="24"/>
          <w:u w:val="single"/>
        </w:rPr>
      </w:pPr>
      <w:r w:rsidRPr="00EC086A">
        <w:rPr>
          <w:rFonts w:ascii="Arial Narrow" w:hAnsi="Arial Narrow" w:cs="Arial"/>
          <w:sz w:val="24"/>
          <w:szCs w:val="24"/>
        </w:rPr>
        <w:t>C. Bénéfice en augmentation de Chiffre d’Affaires :</w:t>
      </w:r>
      <w:r w:rsidRPr="00EC086A">
        <w:rPr>
          <w:rFonts w:ascii="Arial Narrow" w:hAnsi="Arial Narrow" w:cs="Arial"/>
          <w:sz w:val="24"/>
          <w:szCs w:val="24"/>
          <w:u w:val="single"/>
        </w:rPr>
        <w:t xml:space="preserve">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sectPr w:rsidR="00F74B8C" w:rsidRPr="00760A54" w:rsidSect="0041481C">
      <w:headerReference w:type="even" r:id="rId8"/>
      <w:headerReference w:type="default" r:id="rId9"/>
      <w:footerReference w:type="even" r:id="rId10"/>
      <w:footerReference w:type="default" r:id="rId11"/>
      <w:headerReference w:type="first" r:id="rId12"/>
      <w:footerReference w:type="first" r:id="rId13"/>
      <w:pgSz w:w="11906" w:h="16838"/>
      <w:pgMar w:top="1103" w:right="1274" w:bottom="1417"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13" w:rsidRDefault="004F4F13" w:rsidP="00546EBB">
      <w:pPr>
        <w:spacing w:after="0" w:line="240" w:lineRule="auto"/>
      </w:pPr>
      <w:r>
        <w:separator/>
      </w:r>
    </w:p>
  </w:endnote>
  <w:endnote w:type="continuationSeparator" w:id="0">
    <w:p w:rsidR="004F4F13" w:rsidRDefault="004F4F13" w:rsidP="0054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5C" w:rsidRDefault="008A67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C7" w:rsidRPr="008A675C" w:rsidRDefault="008A675C" w:rsidP="008A675C">
    <w:pPr>
      <w:tabs>
        <w:tab w:val="center" w:pos="4320"/>
        <w:tab w:val="right" w:pos="8760"/>
      </w:tabs>
      <w:spacing w:before="220"/>
      <w:ind w:left="-1134" w:right="-1049"/>
      <w:jc w:val="center"/>
      <w:rPr>
        <w:rFonts w:ascii="Arial Narrow" w:hAnsi="Arial Narrow" w:cs="Arial"/>
        <w:iCs/>
        <w:szCs w:val="14"/>
      </w:rPr>
    </w:pPr>
    <w:r>
      <w:rPr>
        <w:rFonts w:ascii="Arial Narrow" w:hAnsi="Arial Narrow" w:cs="Arial"/>
        <w:iCs/>
        <w:sz w:val="16"/>
        <w:szCs w:val="16"/>
      </w:rPr>
      <w:t>managementacademy.fr</w:t>
    </w:r>
    <w:r>
      <w:rPr>
        <w:rFonts w:ascii="Arial Narrow" w:hAnsi="Arial Narrow" w:cs="Arial"/>
        <w:iCs/>
        <w:szCs w:val="14"/>
      </w:rPr>
      <w:t xml:space="preserve"> – Programme Prise de Fonction par Management Academy®.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5C" w:rsidRDefault="008A675C" w:rsidP="008A675C">
    <w:pPr>
      <w:tabs>
        <w:tab w:val="center" w:pos="4320"/>
        <w:tab w:val="right" w:pos="8760"/>
      </w:tabs>
      <w:spacing w:before="220"/>
      <w:ind w:left="-1134" w:right="-1049"/>
      <w:jc w:val="center"/>
      <w:rPr>
        <w:rFonts w:ascii="Arial Narrow" w:hAnsi="Arial Narrow" w:cs="Arial"/>
        <w:iCs/>
        <w:szCs w:val="14"/>
      </w:rPr>
    </w:pPr>
    <w:r>
      <w:rPr>
        <w:rFonts w:ascii="Arial Narrow" w:hAnsi="Arial Narrow" w:cs="Arial"/>
        <w:iCs/>
        <w:sz w:val="16"/>
        <w:szCs w:val="16"/>
      </w:rPr>
      <w:t>managementacademy.fr</w:t>
    </w:r>
    <w:r>
      <w:rPr>
        <w:rFonts w:ascii="Arial Narrow" w:hAnsi="Arial Narrow" w:cs="Arial"/>
        <w:iCs/>
        <w:szCs w:val="14"/>
      </w:rPr>
      <w:t xml:space="preserve"> – Programme Prise de Fonction par Management Academy®. </w:t>
    </w:r>
  </w:p>
  <w:p w:rsidR="00546EBB" w:rsidRDefault="00546EBB" w:rsidP="00546EBB">
    <w:pPr>
      <w:pStyle w:val="Textedebulle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13" w:rsidRDefault="004F4F13" w:rsidP="00546EBB">
      <w:pPr>
        <w:spacing w:after="0" w:line="240" w:lineRule="auto"/>
      </w:pPr>
      <w:r>
        <w:separator/>
      </w:r>
    </w:p>
  </w:footnote>
  <w:footnote w:type="continuationSeparator" w:id="0">
    <w:p w:rsidR="004F4F13" w:rsidRDefault="004F4F13" w:rsidP="0054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5C" w:rsidRDefault="008A67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21" w:rsidRDefault="008A675C" w:rsidP="00C1183E">
    <w:pPr>
      <w:pStyle w:val="En-tte"/>
      <w:jc w:val="center"/>
    </w:pPr>
    <w:bookmarkStart w:id="0" w:name="_GoBack"/>
    <w:r>
      <w:rPr>
        <w:rFonts w:ascii="Arial Narrow" w:hAnsi="Arial Narrow"/>
        <w:i/>
        <w:noProof/>
        <w:lang w:eastAsia="fr-FR"/>
      </w:rPr>
      <w:drawing>
        <wp:inline distT="0" distB="0" distL="0" distR="0">
          <wp:extent cx="5851525" cy="7186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51525" cy="718608"/>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67" w:rsidRDefault="008A675C" w:rsidP="00B66987">
    <w:pPr>
      <w:pStyle w:val="En-tte"/>
      <w:tabs>
        <w:tab w:val="clear" w:pos="9072"/>
      </w:tabs>
      <w:ind w:left="-1417" w:right="-1274"/>
      <w:jc w:val="center"/>
    </w:pPr>
    <w:r>
      <w:rPr>
        <w:rFonts w:ascii="Arial Narrow" w:hAnsi="Arial Narrow"/>
        <w:i/>
        <w:noProof/>
        <w:lang w:eastAsia="fr-FR"/>
      </w:rPr>
      <w:drawing>
        <wp:inline distT="0" distB="0" distL="0" distR="0">
          <wp:extent cx="5851525" cy="7186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51525" cy="7186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90D502"/>
    <w:lvl w:ilvl="0">
      <w:start w:val="1"/>
      <w:numFmt w:val="decimal"/>
      <w:pStyle w:val="Listenumros"/>
      <w:lvlText w:val="%1."/>
      <w:lvlJc w:val="left"/>
      <w:pPr>
        <w:tabs>
          <w:tab w:val="num" w:pos="360"/>
        </w:tabs>
        <w:ind w:left="360" w:hanging="360"/>
      </w:pPr>
    </w:lvl>
  </w:abstractNum>
  <w:abstractNum w:abstractNumId="1">
    <w:nsid w:val="02E67336"/>
    <w:multiLevelType w:val="hybridMultilevel"/>
    <w:tmpl w:val="4E0225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AB31B38"/>
    <w:multiLevelType w:val="hybridMultilevel"/>
    <w:tmpl w:val="B19075EA"/>
    <w:lvl w:ilvl="0" w:tplc="06AA2612">
      <w:start w:val="1"/>
      <w:numFmt w:val="decimal"/>
      <w:lvlText w:val="%1."/>
      <w:lvlJc w:val="left"/>
      <w:pPr>
        <w:tabs>
          <w:tab w:val="num" w:pos="720"/>
        </w:tabs>
        <w:ind w:left="720" w:hanging="360"/>
      </w:pPr>
    </w:lvl>
    <w:lvl w:ilvl="1" w:tplc="D8B08890" w:tentative="1">
      <w:start w:val="1"/>
      <w:numFmt w:val="decimal"/>
      <w:lvlText w:val="%2."/>
      <w:lvlJc w:val="left"/>
      <w:pPr>
        <w:tabs>
          <w:tab w:val="num" w:pos="1440"/>
        </w:tabs>
        <w:ind w:left="1440" w:hanging="360"/>
      </w:pPr>
    </w:lvl>
    <w:lvl w:ilvl="2" w:tplc="8FEE0190" w:tentative="1">
      <w:start w:val="1"/>
      <w:numFmt w:val="decimal"/>
      <w:lvlText w:val="%3."/>
      <w:lvlJc w:val="left"/>
      <w:pPr>
        <w:tabs>
          <w:tab w:val="num" w:pos="2160"/>
        </w:tabs>
        <w:ind w:left="2160" w:hanging="360"/>
      </w:pPr>
    </w:lvl>
    <w:lvl w:ilvl="3" w:tplc="472E2800" w:tentative="1">
      <w:start w:val="1"/>
      <w:numFmt w:val="decimal"/>
      <w:lvlText w:val="%4."/>
      <w:lvlJc w:val="left"/>
      <w:pPr>
        <w:tabs>
          <w:tab w:val="num" w:pos="2880"/>
        </w:tabs>
        <w:ind w:left="2880" w:hanging="360"/>
      </w:pPr>
    </w:lvl>
    <w:lvl w:ilvl="4" w:tplc="090C7E46" w:tentative="1">
      <w:start w:val="1"/>
      <w:numFmt w:val="decimal"/>
      <w:lvlText w:val="%5."/>
      <w:lvlJc w:val="left"/>
      <w:pPr>
        <w:tabs>
          <w:tab w:val="num" w:pos="3600"/>
        </w:tabs>
        <w:ind w:left="3600" w:hanging="360"/>
      </w:pPr>
    </w:lvl>
    <w:lvl w:ilvl="5" w:tplc="B0B46A5E" w:tentative="1">
      <w:start w:val="1"/>
      <w:numFmt w:val="decimal"/>
      <w:lvlText w:val="%6."/>
      <w:lvlJc w:val="left"/>
      <w:pPr>
        <w:tabs>
          <w:tab w:val="num" w:pos="4320"/>
        </w:tabs>
        <w:ind w:left="4320" w:hanging="360"/>
      </w:pPr>
    </w:lvl>
    <w:lvl w:ilvl="6" w:tplc="1BE6BA2C" w:tentative="1">
      <w:start w:val="1"/>
      <w:numFmt w:val="decimal"/>
      <w:lvlText w:val="%7."/>
      <w:lvlJc w:val="left"/>
      <w:pPr>
        <w:tabs>
          <w:tab w:val="num" w:pos="5040"/>
        </w:tabs>
        <w:ind w:left="5040" w:hanging="360"/>
      </w:pPr>
    </w:lvl>
    <w:lvl w:ilvl="7" w:tplc="D7E0337C" w:tentative="1">
      <w:start w:val="1"/>
      <w:numFmt w:val="decimal"/>
      <w:lvlText w:val="%8."/>
      <w:lvlJc w:val="left"/>
      <w:pPr>
        <w:tabs>
          <w:tab w:val="num" w:pos="5760"/>
        </w:tabs>
        <w:ind w:left="5760" w:hanging="360"/>
      </w:pPr>
    </w:lvl>
    <w:lvl w:ilvl="8" w:tplc="93B0304A" w:tentative="1">
      <w:start w:val="1"/>
      <w:numFmt w:val="decimal"/>
      <w:lvlText w:val="%9."/>
      <w:lvlJc w:val="left"/>
      <w:pPr>
        <w:tabs>
          <w:tab w:val="num" w:pos="6480"/>
        </w:tabs>
        <w:ind w:left="6480" w:hanging="360"/>
      </w:pPr>
    </w:lvl>
  </w:abstractNum>
  <w:abstractNum w:abstractNumId="3">
    <w:nsid w:val="0DDE1F6C"/>
    <w:multiLevelType w:val="hybridMultilevel"/>
    <w:tmpl w:val="48183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F15E7F"/>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0BE7B5A"/>
    <w:multiLevelType w:val="hybridMultilevel"/>
    <w:tmpl w:val="E9B2E4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2C43F3"/>
    <w:multiLevelType w:val="hybridMultilevel"/>
    <w:tmpl w:val="14BA6BD8"/>
    <w:lvl w:ilvl="0" w:tplc="040C000F">
      <w:start w:val="1"/>
      <w:numFmt w:val="decimal"/>
      <w:lvlText w:val="%1."/>
      <w:lvlJc w:val="left"/>
      <w:pPr>
        <w:tabs>
          <w:tab w:val="num" w:pos="720"/>
        </w:tabs>
        <w:ind w:left="720" w:hanging="360"/>
      </w:pPr>
      <w:rPr>
        <w:rFonts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7">
    <w:nsid w:val="193667BD"/>
    <w:multiLevelType w:val="hybridMultilevel"/>
    <w:tmpl w:val="0EECE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514C3"/>
    <w:multiLevelType w:val="hybridMultilevel"/>
    <w:tmpl w:val="4DE4B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A9590F"/>
    <w:multiLevelType w:val="hybridMultilevel"/>
    <w:tmpl w:val="E9B458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998705C"/>
    <w:multiLevelType w:val="hybridMultilevel"/>
    <w:tmpl w:val="A30CA2A8"/>
    <w:lvl w:ilvl="0" w:tplc="B350A7A8">
      <w:start w:val="1"/>
      <w:numFmt w:val="bullet"/>
      <w:lvlText w:val="•"/>
      <w:lvlJc w:val="left"/>
      <w:pPr>
        <w:tabs>
          <w:tab w:val="num" w:pos="720"/>
        </w:tabs>
        <w:ind w:left="720" w:hanging="360"/>
      </w:pPr>
      <w:rPr>
        <w:rFonts w:ascii="Arial" w:hAnsi="Arial" w:hint="default"/>
      </w:rPr>
    </w:lvl>
    <w:lvl w:ilvl="1" w:tplc="8C38AC4E" w:tentative="1">
      <w:start w:val="1"/>
      <w:numFmt w:val="bullet"/>
      <w:lvlText w:val="•"/>
      <w:lvlJc w:val="left"/>
      <w:pPr>
        <w:tabs>
          <w:tab w:val="num" w:pos="1440"/>
        </w:tabs>
        <w:ind w:left="1440" w:hanging="360"/>
      </w:pPr>
      <w:rPr>
        <w:rFonts w:ascii="Arial" w:hAnsi="Arial" w:hint="default"/>
      </w:rPr>
    </w:lvl>
    <w:lvl w:ilvl="2" w:tplc="AA60CCBA" w:tentative="1">
      <w:start w:val="1"/>
      <w:numFmt w:val="bullet"/>
      <w:lvlText w:val="•"/>
      <w:lvlJc w:val="left"/>
      <w:pPr>
        <w:tabs>
          <w:tab w:val="num" w:pos="2160"/>
        </w:tabs>
        <w:ind w:left="2160" w:hanging="360"/>
      </w:pPr>
      <w:rPr>
        <w:rFonts w:ascii="Arial" w:hAnsi="Arial" w:hint="default"/>
      </w:rPr>
    </w:lvl>
    <w:lvl w:ilvl="3" w:tplc="8ECE0CD2" w:tentative="1">
      <w:start w:val="1"/>
      <w:numFmt w:val="bullet"/>
      <w:lvlText w:val="•"/>
      <w:lvlJc w:val="left"/>
      <w:pPr>
        <w:tabs>
          <w:tab w:val="num" w:pos="2880"/>
        </w:tabs>
        <w:ind w:left="2880" w:hanging="360"/>
      </w:pPr>
      <w:rPr>
        <w:rFonts w:ascii="Arial" w:hAnsi="Arial" w:hint="default"/>
      </w:rPr>
    </w:lvl>
    <w:lvl w:ilvl="4" w:tplc="3FC49846" w:tentative="1">
      <w:start w:val="1"/>
      <w:numFmt w:val="bullet"/>
      <w:lvlText w:val="•"/>
      <w:lvlJc w:val="left"/>
      <w:pPr>
        <w:tabs>
          <w:tab w:val="num" w:pos="3600"/>
        </w:tabs>
        <w:ind w:left="3600" w:hanging="360"/>
      </w:pPr>
      <w:rPr>
        <w:rFonts w:ascii="Arial" w:hAnsi="Arial" w:hint="default"/>
      </w:rPr>
    </w:lvl>
    <w:lvl w:ilvl="5" w:tplc="6008935C" w:tentative="1">
      <w:start w:val="1"/>
      <w:numFmt w:val="bullet"/>
      <w:lvlText w:val="•"/>
      <w:lvlJc w:val="left"/>
      <w:pPr>
        <w:tabs>
          <w:tab w:val="num" w:pos="4320"/>
        </w:tabs>
        <w:ind w:left="4320" w:hanging="360"/>
      </w:pPr>
      <w:rPr>
        <w:rFonts w:ascii="Arial" w:hAnsi="Arial" w:hint="default"/>
      </w:rPr>
    </w:lvl>
    <w:lvl w:ilvl="6" w:tplc="C82E3EFA" w:tentative="1">
      <w:start w:val="1"/>
      <w:numFmt w:val="bullet"/>
      <w:lvlText w:val="•"/>
      <w:lvlJc w:val="left"/>
      <w:pPr>
        <w:tabs>
          <w:tab w:val="num" w:pos="5040"/>
        </w:tabs>
        <w:ind w:left="5040" w:hanging="360"/>
      </w:pPr>
      <w:rPr>
        <w:rFonts w:ascii="Arial" w:hAnsi="Arial" w:hint="default"/>
      </w:rPr>
    </w:lvl>
    <w:lvl w:ilvl="7" w:tplc="7FE27B52" w:tentative="1">
      <w:start w:val="1"/>
      <w:numFmt w:val="bullet"/>
      <w:lvlText w:val="•"/>
      <w:lvlJc w:val="left"/>
      <w:pPr>
        <w:tabs>
          <w:tab w:val="num" w:pos="5760"/>
        </w:tabs>
        <w:ind w:left="5760" w:hanging="360"/>
      </w:pPr>
      <w:rPr>
        <w:rFonts w:ascii="Arial" w:hAnsi="Arial" w:hint="default"/>
      </w:rPr>
    </w:lvl>
    <w:lvl w:ilvl="8" w:tplc="89142AC4" w:tentative="1">
      <w:start w:val="1"/>
      <w:numFmt w:val="bullet"/>
      <w:lvlText w:val="•"/>
      <w:lvlJc w:val="left"/>
      <w:pPr>
        <w:tabs>
          <w:tab w:val="num" w:pos="6480"/>
        </w:tabs>
        <w:ind w:left="6480" w:hanging="360"/>
      </w:pPr>
      <w:rPr>
        <w:rFonts w:ascii="Arial" w:hAnsi="Arial" w:hint="default"/>
      </w:rPr>
    </w:lvl>
  </w:abstractNum>
  <w:abstractNum w:abstractNumId="11">
    <w:nsid w:val="34B95273"/>
    <w:multiLevelType w:val="hybridMultilevel"/>
    <w:tmpl w:val="9CAC09C4"/>
    <w:lvl w:ilvl="0" w:tplc="107CE6F6">
      <w:start w:val="1"/>
      <w:numFmt w:val="bullet"/>
      <w:lvlText w:val=""/>
      <w:lvlJc w:val="left"/>
      <w:pPr>
        <w:tabs>
          <w:tab w:val="num" w:pos="720"/>
        </w:tabs>
        <w:ind w:left="720" w:hanging="360"/>
      </w:pPr>
      <w:rPr>
        <w:rFonts w:ascii="Symbol" w:hAnsi="Symbol" w:hint="default"/>
      </w:rPr>
    </w:lvl>
    <w:lvl w:ilvl="1" w:tplc="EE8C329C">
      <w:start w:val="1"/>
      <w:numFmt w:val="bullet"/>
      <w:lvlText w:val=""/>
      <w:lvlJc w:val="left"/>
      <w:pPr>
        <w:tabs>
          <w:tab w:val="num" w:pos="1440"/>
        </w:tabs>
        <w:ind w:left="1440" w:hanging="360"/>
      </w:pPr>
      <w:rPr>
        <w:rFonts w:ascii="Symbol" w:hAnsi="Symbol" w:hint="default"/>
      </w:rPr>
    </w:lvl>
    <w:lvl w:ilvl="2" w:tplc="E18AFE08" w:tentative="1">
      <w:start w:val="1"/>
      <w:numFmt w:val="bullet"/>
      <w:lvlText w:val=""/>
      <w:lvlJc w:val="left"/>
      <w:pPr>
        <w:tabs>
          <w:tab w:val="num" w:pos="2160"/>
        </w:tabs>
        <w:ind w:left="2160" w:hanging="360"/>
      </w:pPr>
      <w:rPr>
        <w:rFonts w:ascii="Symbol" w:hAnsi="Symbol" w:hint="default"/>
      </w:rPr>
    </w:lvl>
    <w:lvl w:ilvl="3" w:tplc="317E2C46" w:tentative="1">
      <w:start w:val="1"/>
      <w:numFmt w:val="bullet"/>
      <w:lvlText w:val=""/>
      <w:lvlJc w:val="left"/>
      <w:pPr>
        <w:tabs>
          <w:tab w:val="num" w:pos="2880"/>
        </w:tabs>
        <w:ind w:left="2880" w:hanging="360"/>
      </w:pPr>
      <w:rPr>
        <w:rFonts w:ascii="Symbol" w:hAnsi="Symbol" w:hint="default"/>
      </w:rPr>
    </w:lvl>
    <w:lvl w:ilvl="4" w:tplc="F71EC6C8" w:tentative="1">
      <w:start w:val="1"/>
      <w:numFmt w:val="bullet"/>
      <w:lvlText w:val=""/>
      <w:lvlJc w:val="left"/>
      <w:pPr>
        <w:tabs>
          <w:tab w:val="num" w:pos="3600"/>
        </w:tabs>
        <w:ind w:left="3600" w:hanging="360"/>
      </w:pPr>
      <w:rPr>
        <w:rFonts w:ascii="Symbol" w:hAnsi="Symbol" w:hint="default"/>
      </w:rPr>
    </w:lvl>
    <w:lvl w:ilvl="5" w:tplc="68BEDAAE" w:tentative="1">
      <w:start w:val="1"/>
      <w:numFmt w:val="bullet"/>
      <w:lvlText w:val=""/>
      <w:lvlJc w:val="left"/>
      <w:pPr>
        <w:tabs>
          <w:tab w:val="num" w:pos="4320"/>
        </w:tabs>
        <w:ind w:left="4320" w:hanging="360"/>
      </w:pPr>
      <w:rPr>
        <w:rFonts w:ascii="Symbol" w:hAnsi="Symbol" w:hint="default"/>
      </w:rPr>
    </w:lvl>
    <w:lvl w:ilvl="6" w:tplc="F580CF86" w:tentative="1">
      <w:start w:val="1"/>
      <w:numFmt w:val="bullet"/>
      <w:lvlText w:val=""/>
      <w:lvlJc w:val="left"/>
      <w:pPr>
        <w:tabs>
          <w:tab w:val="num" w:pos="5040"/>
        </w:tabs>
        <w:ind w:left="5040" w:hanging="360"/>
      </w:pPr>
      <w:rPr>
        <w:rFonts w:ascii="Symbol" w:hAnsi="Symbol" w:hint="default"/>
      </w:rPr>
    </w:lvl>
    <w:lvl w:ilvl="7" w:tplc="FD66C40A" w:tentative="1">
      <w:start w:val="1"/>
      <w:numFmt w:val="bullet"/>
      <w:lvlText w:val=""/>
      <w:lvlJc w:val="left"/>
      <w:pPr>
        <w:tabs>
          <w:tab w:val="num" w:pos="5760"/>
        </w:tabs>
        <w:ind w:left="5760" w:hanging="360"/>
      </w:pPr>
      <w:rPr>
        <w:rFonts w:ascii="Symbol" w:hAnsi="Symbol" w:hint="default"/>
      </w:rPr>
    </w:lvl>
    <w:lvl w:ilvl="8" w:tplc="5616DC7A" w:tentative="1">
      <w:start w:val="1"/>
      <w:numFmt w:val="bullet"/>
      <w:lvlText w:val=""/>
      <w:lvlJc w:val="left"/>
      <w:pPr>
        <w:tabs>
          <w:tab w:val="num" w:pos="6480"/>
        </w:tabs>
        <w:ind w:left="6480" w:hanging="360"/>
      </w:pPr>
      <w:rPr>
        <w:rFonts w:ascii="Symbol" w:hAnsi="Symbol" w:hint="default"/>
      </w:rPr>
    </w:lvl>
  </w:abstractNum>
  <w:abstractNum w:abstractNumId="12">
    <w:nsid w:val="391B7176"/>
    <w:multiLevelType w:val="hybridMultilevel"/>
    <w:tmpl w:val="262CD4F8"/>
    <w:lvl w:ilvl="0" w:tplc="9C284470">
      <w:start w:val="1"/>
      <w:numFmt w:val="bullet"/>
      <w:lvlText w:val=""/>
      <w:lvlJc w:val="left"/>
      <w:pPr>
        <w:tabs>
          <w:tab w:val="num" w:pos="720"/>
        </w:tabs>
        <w:ind w:left="720" w:hanging="360"/>
      </w:pPr>
      <w:rPr>
        <w:rFonts w:ascii="Symbol" w:hAnsi="Symbo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3">
    <w:nsid w:val="39D3002F"/>
    <w:multiLevelType w:val="hybridMultilevel"/>
    <w:tmpl w:val="93189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E36843"/>
    <w:multiLevelType w:val="hybridMultilevel"/>
    <w:tmpl w:val="57F6D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993583"/>
    <w:multiLevelType w:val="hybridMultilevel"/>
    <w:tmpl w:val="34287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3E0137"/>
    <w:multiLevelType w:val="hybridMultilevel"/>
    <w:tmpl w:val="33A233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0597B44"/>
    <w:multiLevelType w:val="hybridMultilevel"/>
    <w:tmpl w:val="51F45CE4"/>
    <w:lvl w:ilvl="0" w:tplc="2BAA6EA6">
      <w:start w:val="1"/>
      <w:numFmt w:val="bullet"/>
      <w:lvlText w:val="•"/>
      <w:lvlJc w:val="left"/>
      <w:pPr>
        <w:tabs>
          <w:tab w:val="num" w:pos="720"/>
        </w:tabs>
        <w:ind w:left="720" w:hanging="360"/>
      </w:pPr>
      <w:rPr>
        <w:rFonts w:ascii="Arial" w:hAnsi="Aria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8">
    <w:nsid w:val="61FA0F4C"/>
    <w:multiLevelType w:val="hybridMultilevel"/>
    <w:tmpl w:val="14F20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256F88"/>
    <w:multiLevelType w:val="hybridMultilevel"/>
    <w:tmpl w:val="17AA5492"/>
    <w:lvl w:ilvl="0" w:tplc="EF448308">
      <w:start w:val="1"/>
      <w:numFmt w:val="bullet"/>
      <w:lvlText w:val=""/>
      <w:lvlJc w:val="left"/>
      <w:pPr>
        <w:tabs>
          <w:tab w:val="num" w:pos="720"/>
        </w:tabs>
        <w:ind w:left="720" w:hanging="360"/>
      </w:pPr>
      <w:rPr>
        <w:rFonts w:ascii="Wingdings" w:hAnsi="Wingdings" w:hint="default"/>
      </w:rPr>
    </w:lvl>
    <w:lvl w:ilvl="1" w:tplc="525283FC" w:tentative="1">
      <w:start w:val="1"/>
      <w:numFmt w:val="bullet"/>
      <w:lvlText w:val=""/>
      <w:lvlJc w:val="left"/>
      <w:pPr>
        <w:tabs>
          <w:tab w:val="num" w:pos="1440"/>
        </w:tabs>
        <w:ind w:left="1440" w:hanging="360"/>
      </w:pPr>
      <w:rPr>
        <w:rFonts w:ascii="Wingdings" w:hAnsi="Wingdings" w:hint="default"/>
      </w:rPr>
    </w:lvl>
    <w:lvl w:ilvl="2" w:tplc="015ECBD8" w:tentative="1">
      <w:start w:val="1"/>
      <w:numFmt w:val="bullet"/>
      <w:lvlText w:val=""/>
      <w:lvlJc w:val="left"/>
      <w:pPr>
        <w:tabs>
          <w:tab w:val="num" w:pos="2160"/>
        </w:tabs>
        <w:ind w:left="2160" w:hanging="360"/>
      </w:pPr>
      <w:rPr>
        <w:rFonts w:ascii="Wingdings" w:hAnsi="Wingdings" w:hint="default"/>
      </w:rPr>
    </w:lvl>
    <w:lvl w:ilvl="3" w:tplc="ADA41616" w:tentative="1">
      <w:start w:val="1"/>
      <w:numFmt w:val="bullet"/>
      <w:lvlText w:val=""/>
      <w:lvlJc w:val="left"/>
      <w:pPr>
        <w:tabs>
          <w:tab w:val="num" w:pos="2880"/>
        </w:tabs>
        <w:ind w:left="2880" w:hanging="360"/>
      </w:pPr>
      <w:rPr>
        <w:rFonts w:ascii="Wingdings" w:hAnsi="Wingdings" w:hint="default"/>
      </w:rPr>
    </w:lvl>
    <w:lvl w:ilvl="4" w:tplc="BE58BD5C" w:tentative="1">
      <w:start w:val="1"/>
      <w:numFmt w:val="bullet"/>
      <w:lvlText w:val=""/>
      <w:lvlJc w:val="left"/>
      <w:pPr>
        <w:tabs>
          <w:tab w:val="num" w:pos="3600"/>
        </w:tabs>
        <w:ind w:left="3600" w:hanging="360"/>
      </w:pPr>
      <w:rPr>
        <w:rFonts w:ascii="Wingdings" w:hAnsi="Wingdings" w:hint="default"/>
      </w:rPr>
    </w:lvl>
    <w:lvl w:ilvl="5" w:tplc="EFC01DD0" w:tentative="1">
      <w:start w:val="1"/>
      <w:numFmt w:val="bullet"/>
      <w:lvlText w:val=""/>
      <w:lvlJc w:val="left"/>
      <w:pPr>
        <w:tabs>
          <w:tab w:val="num" w:pos="4320"/>
        </w:tabs>
        <w:ind w:left="4320" w:hanging="360"/>
      </w:pPr>
      <w:rPr>
        <w:rFonts w:ascii="Wingdings" w:hAnsi="Wingdings" w:hint="default"/>
      </w:rPr>
    </w:lvl>
    <w:lvl w:ilvl="6" w:tplc="15CCA35E" w:tentative="1">
      <w:start w:val="1"/>
      <w:numFmt w:val="bullet"/>
      <w:lvlText w:val=""/>
      <w:lvlJc w:val="left"/>
      <w:pPr>
        <w:tabs>
          <w:tab w:val="num" w:pos="5040"/>
        </w:tabs>
        <w:ind w:left="5040" w:hanging="360"/>
      </w:pPr>
      <w:rPr>
        <w:rFonts w:ascii="Wingdings" w:hAnsi="Wingdings" w:hint="default"/>
      </w:rPr>
    </w:lvl>
    <w:lvl w:ilvl="7" w:tplc="E99CCBB0" w:tentative="1">
      <w:start w:val="1"/>
      <w:numFmt w:val="bullet"/>
      <w:lvlText w:val=""/>
      <w:lvlJc w:val="left"/>
      <w:pPr>
        <w:tabs>
          <w:tab w:val="num" w:pos="5760"/>
        </w:tabs>
        <w:ind w:left="5760" w:hanging="360"/>
      </w:pPr>
      <w:rPr>
        <w:rFonts w:ascii="Wingdings" w:hAnsi="Wingdings" w:hint="default"/>
      </w:rPr>
    </w:lvl>
    <w:lvl w:ilvl="8" w:tplc="BF442CB2" w:tentative="1">
      <w:start w:val="1"/>
      <w:numFmt w:val="bullet"/>
      <w:lvlText w:val=""/>
      <w:lvlJc w:val="left"/>
      <w:pPr>
        <w:tabs>
          <w:tab w:val="num" w:pos="6480"/>
        </w:tabs>
        <w:ind w:left="6480" w:hanging="360"/>
      </w:pPr>
      <w:rPr>
        <w:rFonts w:ascii="Wingdings" w:hAnsi="Wingdings" w:hint="default"/>
      </w:rPr>
    </w:lvl>
  </w:abstractNum>
  <w:abstractNum w:abstractNumId="20">
    <w:nsid w:val="64A2735C"/>
    <w:multiLevelType w:val="hybridMultilevel"/>
    <w:tmpl w:val="ADDA29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81578F"/>
    <w:multiLevelType w:val="hybridMultilevel"/>
    <w:tmpl w:val="323A4390"/>
    <w:lvl w:ilvl="0" w:tplc="0409000F">
      <w:start w:val="1"/>
      <w:numFmt w:val="decimal"/>
      <w:lvlText w:val="%1."/>
      <w:lvlJc w:val="left"/>
      <w:pPr>
        <w:tabs>
          <w:tab w:val="num" w:pos="720"/>
        </w:tabs>
        <w:ind w:left="720" w:hanging="360"/>
      </w:pPr>
      <w:rPr>
        <w:rFonts w:cs="Times New Roman"/>
      </w:rPr>
    </w:lvl>
    <w:lvl w:ilvl="1" w:tplc="99503912">
      <w:start w:val="1"/>
      <w:numFmt w:val="upperLetter"/>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4D002E"/>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E9C1E8A"/>
    <w:multiLevelType w:val="hybridMultilevel"/>
    <w:tmpl w:val="B11054F8"/>
    <w:lvl w:ilvl="0" w:tplc="9C284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BA3ACA"/>
    <w:multiLevelType w:val="hybridMultilevel"/>
    <w:tmpl w:val="CEBC9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D127182"/>
    <w:multiLevelType w:val="hybridMultilevel"/>
    <w:tmpl w:val="9B720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4"/>
  </w:num>
  <w:num w:numId="4">
    <w:abstractNumId w:val="22"/>
  </w:num>
  <w:num w:numId="5">
    <w:abstractNumId w:val="16"/>
  </w:num>
  <w:num w:numId="6">
    <w:abstractNumId w:val="14"/>
  </w:num>
  <w:num w:numId="7">
    <w:abstractNumId w:val="3"/>
  </w:num>
  <w:num w:numId="8">
    <w:abstractNumId w:val="18"/>
  </w:num>
  <w:num w:numId="9">
    <w:abstractNumId w:val="8"/>
  </w:num>
  <w:num w:numId="10">
    <w:abstractNumId w:val="15"/>
  </w:num>
  <w:num w:numId="11">
    <w:abstractNumId w:val="9"/>
  </w:num>
  <w:num w:numId="12">
    <w:abstractNumId w:val="13"/>
  </w:num>
  <w:num w:numId="13">
    <w:abstractNumId w:val="24"/>
  </w:num>
  <w:num w:numId="14">
    <w:abstractNumId w:val="5"/>
  </w:num>
  <w:num w:numId="15">
    <w:abstractNumId w:val="0"/>
  </w:num>
  <w:num w:numId="16">
    <w:abstractNumId w:val="17"/>
  </w:num>
  <w:num w:numId="17">
    <w:abstractNumId w:val="6"/>
  </w:num>
  <w:num w:numId="18">
    <w:abstractNumId w:val="12"/>
  </w:num>
  <w:num w:numId="19">
    <w:abstractNumId w:val="23"/>
  </w:num>
  <w:num w:numId="20">
    <w:abstractNumId w:val="21"/>
  </w:num>
  <w:num w:numId="21">
    <w:abstractNumId w:val="1"/>
  </w:num>
  <w:num w:numId="22">
    <w:abstractNumId w:val="2"/>
  </w:num>
  <w:num w:numId="23">
    <w:abstractNumId w:val="25"/>
  </w:num>
  <w:num w:numId="24">
    <w:abstractNumId w:val="19"/>
  </w:num>
  <w:num w:numId="25">
    <w:abstractNumId w:val="10"/>
  </w:num>
  <w:num w:numId="26">
    <w:abstractNumId w:val="0"/>
    <w:lvlOverride w:ilvl="0">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7167"/>
    <w:rsid w:val="00006E05"/>
    <w:rsid w:val="00096F8F"/>
    <w:rsid w:val="000B6361"/>
    <w:rsid w:val="000C0173"/>
    <w:rsid w:val="0010710C"/>
    <w:rsid w:val="001135ED"/>
    <w:rsid w:val="001A3A43"/>
    <w:rsid w:val="001B4B60"/>
    <w:rsid w:val="001C6DCF"/>
    <w:rsid w:val="0022341D"/>
    <w:rsid w:val="00224252"/>
    <w:rsid w:val="00244E19"/>
    <w:rsid w:val="002A4498"/>
    <w:rsid w:val="002E5D4A"/>
    <w:rsid w:val="00321746"/>
    <w:rsid w:val="00332503"/>
    <w:rsid w:val="0034489A"/>
    <w:rsid w:val="003646C5"/>
    <w:rsid w:val="0041481C"/>
    <w:rsid w:val="00433B51"/>
    <w:rsid w:val="00456A4C"/>
    <w:rsid w:val="004D1374"/>
    <w:rsid w:val="004F4F13"/>
    <w:rsid w:val="00546EBB"/>
    <w:rsid w:val="00554EA5"/>
    <w:rsid w:val="005D3125"/>
    <w:rsid w:val="005E3D16"/>
    <w:rsid w:val="005F044A"/>
    <w:rsid w:val="006D2D2B"/>
    <w:rsid w:val="00760A54"/>
    <w:rsid w:val="007900C7"/>
    <w:rsid w:val="008030ED"/>
    <w:rsid w:val="00870094"/>
    <w:rsid w:val="00874BD1"/>
    <w:rsid w:val="008A675C"/>
    <w:rsid w:val="008A6E39"/>
    <w:rsid w:val="008F7145"/>
    <w:rsid w:val="0090092A"/>
    <w:rsid w:val="009034C8"/>
    <w:rsid w:val="0094162A"/>
    <w:rsid w:val="00985BCC"/>
    <w:rsid w:val="00996639"/>
    <w:rsid w:val="009B63F4"/>
    <w:rsid w:val="00A028F8"/>
    <w:rsid w:val="00A240F7"/>
    <w:rsid w:val="00A753B8"/>
    <w:rsid w:val="00A8697B"/>
    <w:rsid w:val="00AE1586"/>
    <w:rsid w:val="00AE7B21"/>
    <w:rsid w:val="00B3138A"/>
    <w:rsid w:val="00B33066"/>
    <w:rsid w:val="00B362BD"/>
    <w:rsid w:val="00B66987"/>
    <w:rsid w:val="00C1183E"/>
    <w:rsid w:val="00C3674A"/>
    <w:rsid w:val="00C3734D"/>
    <w:rsid w:val="00C97167"/>
    <w:rsid w:val="00CA6AEF"/>
    <w:rsid w:val="00D00A2A"/>
    <w:rsid w:val="00DB1ABB"/>
    <w:rsid w:val="00DD6098"/>
    <w:rsid w:val="00E261A0"/>
    <w:rsid w:val="00EC086A"/>
    <w:rsid w:val="00EE5A67"/>
    <w:rsid w:val="00F13D5D"/>
    <w:rsid w:val="00F642FC"/>
    <w:rsid w:val="00F74B8C"/>
    <w:rsid w:val="00FB5164"/>
    <w:rsid w:val="00FC4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44A"/>
    <w:pPr>
      <w:ind w:left="720"/>
      <w:contextualSpacing/>
    </w:pPr>
  </w:style>
  <w:style w:type="table" w:styleId="Grilledutableau">
    <w:name w:val="Table Grid"/>
    <w:basedOn w:val="TableauNormal"/>
    <w:uiPriority w:val="59"/>
    <w:rsid w:val="008A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546EBB"/>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546EBB"/>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46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EBB"/>
    <w:rPr>
      <w:rFonts w:ascii="Tahoma" w:hAnsi="Tahoma" w:cs="Tahoma"/>
      <w:sz w:val="16"/>
      <w:szCs w:val="16"/>
    </w:rPr>
  </w:style>
  <w:style w:type="paragraph" w:styleId="En-tte">
    <w:name w:val="header"/>
    <w:basedOn w:val="Normal"/>
    <w:link w:val="En-tteCar"/>
    <w:uiPriority w:val="99"/>
    <w:unhideWhenUsed/>
    <w:rsid w:val="00EE5A67"/>
    <w:pPr>
      <w:tabs>
        <w:tab w:val="center" w:pos="4536"/>
        <w:tab w:val="right" w:pos="9072"/>
      </w:tabs>
      <w:spacing w:after="0" w:line="240" w:lineRule="auto"/>
    </w:pPr>
  </w:style>
  <w:style w:type="character" w:customStyle="1" w:styleId="En-tteCar">
    <w:name w:val="En-tête Car"/>
    <w:basedOn w:val="Policepardfaut"/>
    <w:link w:val="En-tte"/>
    <w:uiPriority w:val="99"/>
    <w:rsid w:val="00EE5A67"/>
  </w:style>
  <w:style w:type="paragraph" w:styleId="Listenumros">
    <w:name w:val="List Number"/>
    <w:aliases w:val="LG Number"/>
    <w:basedOn w:val="Normal"/>
    <w:uiPriority w:val="99"/>
    <w:rsid w:val="00F74B8C"/>
    <w:pPr>
      <w:numPr>
        <w:numId w:val="15"/>
      </w:numPr>
      <w:tabs>
        <w:tab w:val="clear" w:pos="360"/>
      </w:tabs>
      <w:spacing w:after="220" w:line="240" w:lineRule="auto"/>
      <w:ind w:left="0" w:firstLine="0"/>
    </w:pPr>
    <w:rPr>
      <w:rFonts w:ascii="Times New Roman" w:eastAsia="Times New Roman" w:hAnsi="Times New Roman" w:cs="Times New Roman"/>
      <w:sz w:val="24"/>
      <w:szCs w:val="20"/>
      <w:lang w:val="en-US"/>
    </w:rPr>
  </w:style>
  <w:style w:type="character" w:customStyle="1" w:styleId="SmallCaps">
    <w:name w:val="Small Caps"/>
    <w:basedOn w:val="Policepardfaut"/>
    <w:rsid w:val="00F74B8C"/>
    <w:rPr>
      <w:b/>
      <w:bCs w:val="0"/>
      <w:smallCaps/>
      <w:szCs w:val="24"/>
    </w:rPr>
  </w:style>
  <w:style w:type="paragraph" w:customStyle="1" w:styleId="Page2TopTitle">
    <w:name w:val="Page2 Top Title"/>
    <w:basedOn w:val="Normal"/>
    <w:uiPriority w:val="99"/>
    <w:rsid w:val="00F74B8C"/>
    <w:pPr>
      <w:spacing w:after="0" w:line="240" w:lineRule="auto"/>
      <w:ind w:left="2405" w:right="2592"/>
    </w:pPr>
    <w:rPr>
      <w:rFonts w:ascii="Times New Roman" w:eastAsia="Times New Roman" w:hAnsi="Times New Roman" w:cs="Times New Roman"/>
      <w:b/>
      <w:smallCaps/>
      <w:sz w:val="32"/>
      <w:szCs w:val="32"/>
      <w:lang w:val="en-US"/>
    </w:rPr>
  </w:style>
  <w:style w:type="paragraph" w:customStyle="1" w:styleId="ExerciseText">
    <w:name w:val="Exercise Text"/>
    <w:basedOn w:val="Normal"/>
    <w:rsid w:val="00EC086A"/>
    <w:pPr>
      <w:spacing w:before="200" w:after="0" w:line="240" w:lineRule="auto"/>
      <w:jc w:val="both"/>
    </w:pPr>
    <w:rPr>
      <w:rFonts w:ascii="Times New Roman" w:eastAsia="Times New Roman" w:hAnsi="Times New Roman" w:cs="Times New Roman"/>
      <w:sz w:val="24"/>
      <w:szCs w:val="20"/>
      <w:lang w:val="en-GB"/>
    </w:rPr>
  </w:style>
  <w:style w:type="paragraph" w:customStyle="1" w:styleId="Fullmargin20ptblanklineunderline">
    <w:name w:val="Full margin 20 pt blank line underline"/>
    <w:basedOn w:val="Normal"/>
    <w:rsid w:val="00EC086A"/>
    <w:pPr>
      <w:pBdr>
        <w:bottom w:val="single" w:sz="4" w:space="0" w:color="auto"/>
        <w:between w:val="single" w:sz="4" w:space="0" w:color="auto"/>
      </w:pBdr>
      <w:spacing w:after="0" w:line="400" w:lineRule="exact"/>
    </w:pPr>
    <w:rPr>
      <w:rFonts w:ascii="Times New Roman" w:eastAsia="Times New Roman" w:hAnsi="Times New Roman" w:cs="Times New Roman"/>
      <w:sz w:val="24"/>
      <w:szCs w:val="20"/>
      <w:lang w:val="en-US"/>
    </w:rPr>
  </w:style>
  <w:style w:type="paragraph" w:customStyle="1" w:styleId="Fullmargin18ptblanklineunderline">
    <w:name w:val="Full margin 18 pt blank line underline"/>
    <w:basedOn w:val="Normal"/>
    <w:rsid w:val="00EC086A"/>
    <w:pPr>
      <w:pBdr>
        <w:bottom w:val="single" w:sz="4" w:space="0" w:color="auto"/>
        <w:between w:val="single" w:sz="4" w:space="0" w:color="auto"/>
      </w:pBdr>
      <w:spacing w:after="0" w:line="360" w:lineRule="exact"/>
    </w:pPr>
    <w:rPr>
      <w:rFonts w:ascii="Times New Roman" w:eastAsia="Times New Roman" w:hAnsi="Times New Roman" w:cs="Times New Roman"/>
      <w:sz w:val="24"/>
      <w:szCs w:val="20"/>
      <w:lang w:val="en-US"/>
    </w:rPr>
  </w:style>
  <w:style w:type="paragraph" w:customStyle="1" w:styleId="ActionSteps">
    <w:name w:val="ActionSteps"/>
    <w:basedOn w:val="Normal"/>
    <w:rsid w:val="00EC086A"/>
    <w:pPr>
      <w:tabs>
        <w:tab w:val="right" w:leader="underscore" w:pos="8550"/>
      </w:tabs>
      <w:spacing w:before="180" w:after="0" w:line="240" w:lineRule="auto"/>
      <w:jc w:val="both"/>
    </w:pPr>
    <w:rPr>
      <w:rFonts w:ascii="Times New Roman" w:eastAsia="Times New Roman" w:hAnsi="Times New Roman" w:cs="Times New Roman"/>
      <w:sz w:val="24"/>
      <w:szCs w:val="20"/>
      <w:lang w:val="en-US"/>
    </w:rPr>
  </w:style>
  <w:style w:type="paragraph" w:customStyle="1" w:styleId="LearningGuide-SubBullets">
    <w:name w:val="Learning Guide-SubBullets"/>
    <w:basedOn w:val="Normal"/>
    <w:link w:val="LearningGuide-SubBulletsChar"/>
    <w:rsid w:val="00B33066"/>
    <w:pPr>
      <w:tabs>
        <w:tab w:val="num" w:pos="1260"/>
      </w:tabs>
      <w:spacing w:after="220" w:line="240" w:lineRule="auto"/>
      <w:ind w:left="1260" w:hanging="360"/>
      <w:jc w:val="both"/>
    </w:pPr>
    <w:rPr>
      <w:rFonts w:ascii="Times New Roman" w:eastAsia="Times New Roman" w:hAnsi="Times New Roman" w:cs="Times New Roman"/>
      <w:i/>
      <w:sz w:val="24"/>
      <w:szCs w:val="20"/>
      <w:lang w:val="en-US"/>
    </w:rPr>
  </w:style>
  <w:style w:type="character" w:customStyle="1" w:styleId="LearningGuide-SubBulletsChar">
    <w:name w:val="Learning Guide-SubBullets Char"/>
    <w:basedOn w:val="Policepardfaut"/>
    <w:link w:val="LearningGuide-SubBullets"/>
    <w:uiPriority w:val="99"/>
    <w:locked/>
    <w:rsid w:val="00B33066"/>
    <w:rPr>
      <w:rFonts w:ascii="Times New Roman" w:eastAsia="Times New Roman" w:hAnsi="Times New Roman" w:cs="Times New Roman"/>
      <w:i/>
      <w:sz w:val="24"/>
      <w:szCs w:val="20"/>
      <w:lang w:val="en-US"/>
    </w:rPr>
  </w:style>
  <w:style w:type="paragraph" w:styleId="NormalWeb">
    <w:name w:val="Normal (Web)"/>
    <w:basedOn w:val="Normal"/>
    <w:uiPriority w:val="99"/>
    <w:semiHidden/>
    <w:unhideWhenUsed/>
    <w:rsid w:val="00B3138A"/>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092">
      <w:bodyDiv w:val="1"/>
      <w:marLeft w:val="0"/>
      <w:marRight w:val="0"/>
      <w:marTop w:val="0"/>
      <w:marBottom w:val="0"/>
      <w:divBdr>
        <w:top w:val="none" w:sz="0" w:space="0" w:color="auto"/>
        <w:left w:val="none" w:sz="0" w:space="0" w:color="auto"/>
        <w:bottom w:val="none" w:sz="0" w:space="0" w:color="auto"/>
        <w:right w:val="none" w:sz="0" w:space="0" w:color="auto"/>
      </w:divBdr>
      <w:divsChild>
        <w:div w:id="1961911352">
          <w:marLeft w:val="547"/>
          <w:marRight w:val="0"/>
          <w:marTop w:val="115"/>
          <w:marBottom w:val="0"/>
          <w:divBdr>
            <w:top w:val="none" w:sz="0" w:space="0" w:color="auto"/>
            <w:left w:val="none" w:sz="0" w:space="0" w:color="auto"/>
            <w:bottom w:val="none" w:sz="0" w:space="0" w:color="auto"/>
            <w:right w:val="none" w:sz="0" w:space="0" w:color="auto"/>
          </w:divBdr>
        </w:div>
        <w:div w:id="1543906117">
          <w:marLeft w:val="547"/>
          <w:marRight w:val="0"/>
          <w:marTop w:val="115"/>
          <w:marBottom w:val="0"/>
          <w:divBdr>
            <w:top w:val="none" w:sz="0" w:space="0" w:color="auto"/>
            <w:left w:val="none" w:sz="0" w:space="0" w:color="auto"/>
            <w:bottom w:val="none" w:sz="0" w:space="0" w:color="auto"/>
            <w:right w:val="none" w:sz="0" w:space="0" w:color="auto"/>
          </w:divBdr>
        </w:div>
        <w:div w:id="341011489">
          <w:marLeft w:val="547"/>
          <w:marRight w:val="0"/>
          <w:marTop w:val="115"/>
          <w:marBottom w:val="0"/>
          <w:divBdr>
            <w:top w:val="none" w:sz="0" w:space="0" w:color="auto"/>
            <w:left w:val="none" w:sz="0" w:space="0" w:color="auto"/>
            <w:bottom w:val="none" w:sz="0" w:space="0" w:color="auto"/>
            <w:right w:val="none" w:sz="0" w:space="0" w:color="auto"/>
          </w:divBdr>
        </w:div>
        <w:div w:id="1569340220">
          <w:marLeft w:val="547"/>
          <w:marRight w:val="0"/>
          <w:marTop w:val="115"/>
          <w:marBottom w:val="0"/>
          <w:divBdr>
            <w:top w:val="none" w:sz="0" w:space="0" w:color="auto"/>
            <w:left w:val="none" w:sz="0" w:space="0" w:color="auto"/>
            <w:bottom w:val="none" w:sz="0" w:space="0" w:color="auto"/>
            <w:right w:val="none" w:sz="0" w:space="0" w:color="auto"/>
          </w:divBdr>
        </w:div>
        <w:div w:id="287901734">
          <w:marLeft w:val="547"/>
          <w:marRight w:val="0"/>
          <w:marTop w:val="115"/>
          <w:marBottom w:val="0"/>
          <w:divBdr>
            <w:top w:val="none" w:sz="0" w:space="0" w:color="auto"/>
            <w:left w:val="none" w:sz="0" w:space="0" w:color="auto"/>
            <w:bottom w:val="none" w:sz="0" w:space="0" w:color="auto"/>
            <w:right w:val="none" w:sz="0" w:space="0" w:color="auto"/>
          </w:divBdr>
        </w:div>
      </w:divsChild>
    </w:div>
    <w:div w:id="487985925">
      <w:bodyDiv w:val="1"/>
      <w:marLeft w:val="0"/>
      <w:marRight w:val="0"/>
      <w:marTop w:val="0"/>
      <w:marBottom w:val="0"/>
      <w:divBdr>
        <w:top w:val="none" w:sz="0" w:space="0" w:color="auto"/>
        <w:left w:val="none" w:sz="0" w:space="0" w:color="auto"/>
        <w:bottom w:val="none" w:sz="0" w:space="0" w:color="auto"/>
        <w:right w:val="none" w:sz="0" w:space="0" w:color="auto"/>
      </w:divBdr>
      <w:divsChild>
        <w:div w:id="740755618">
          <w:marLeft w:val="446"/>
          <w:marRight w:val="0"/>
          <w:marTop w:val="144"/>
          <w:marBottom w:val="0"/>
          <w:divBdr>
            <w:top w:val="none" w:sz="0" w:space="0" w:color="auto"/>
            <w:left w:val="none" w:sz="0" w:space="0" w:color="auto"/>
            <w:bottom w:val="none" w:sz="0" w:space="0" w:color="auto"/>
            <w:right w:val="none" w:sz="0" w:space="0" w:color="auto"/>
          </w:divBdr>
        </w:div>
        <w:div w:id="835342052">
          <w:marLeft w:val="446"/>
          <w:marRight w:val="0"/>
          <w:marTop w:val="144"/>
          <w:marBottom w:val="0"/>
          <w:divBdr>
            <w:top w:val="none" w:sz="0" w:space="0" w:color="auto"/>
            <w:left w:val="none" w:sz="0" w:space="0" w:color="auto"/>
            <w:bottom w:val="none" w:sz="0" w:space="0" w:color="auto"/>
            <w:right w:val="none" w:sz="0" w:space="0" w:color="auto"/>
          </w:divBdr>
        </w:div>
        <w:div w:id="340090521">
          <w:marLeft w:val="446"/>
          <w:marRight w:val="0"/>
          <w:marTop w:val="144"/>
          <w:marBottom w:val="0"/>
          <w:divBdr>
            <w:top w:val="none" w:sz="0" w:space="0" w:color="auto"/>
            <w:left w:val="none" w:sz="0" w:space="0" w:color="auto"/>
            <w:bottom w:val="none" w:sz="0" w:space="0" w:color="auto"/>
            <w:right w:val="none" w:sz="0" w:space="0" w:color="auto"/>
          </w:divBdr>
        </w:div>
        <w:div w:id="721490373">
          <w:marLeft w:val="446"/>
          <w:marRight w:val="0"/>
          <w:marTop w:val="144"/>
          <w:marBottom w:val="0"/>
          <w:divBdr>
            <w:top w:val="none" w:sz="0" w:space="0" w:color="auto"/>
            <w:left w:val="none" w:sz="0" w:space="0" w:color="auto"/>
            <w:bottom w:val="none" w:sz="0" w:space="0" w:color="auto"/>
            <w:right w:val="none" w:sz="0" w:space="0" w:color="auto"/>
          </w:divBdr>
        </w:div>
        <w:div w:id="959149252">
          <w:marLeft w:val="446"/>
          <w:marRight w:val="0"/>
          <w:marTop w:val="144"/>
          <w:marBottom w:val="0"/>
          <w:divBdr>
            <w:top w:val="none" w:sz="0" w:space="0" w:color="auto"/>
            <w:left w:val="none" w:sz="0" w:space="0" w:color="auto"/>
            <w:bottom w:val="none" w:sz="0" w:space="0" w:color="auto"/>
            <w:right w:val="none" w:sz="0" w:space="0" w:color="auto"/>
          </w:divBdr>
        </w:div>
        <w:div w:id="684284381">
          <w:marLeft w:val="446"/>
          <w:marRight w:val="0"/>
          <w:marTop w:val="144"/>
          <w:marBottom w:val="0"/>
          <w:divBdr>
            <w:top w:val="none" w:sz="0" w:space="0" w:color="auto"/>
            <w:left w:val="none" w:sz="0" w:space="0" w:color="auto"/>
            <w:bottom w:val="none" w:sz="0" w:space="0" w:color="auto"/>
            <w:right w:val="none" w:sz="0" w:space="0" w:color="auto"/>
          </w:divBdr>
        </w:div>
      </w:divsChild>
    </w:div>
    <w:div w:id="892469804">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6">
          <w:marLeft w:val="130"/>
          <w:marRight w:val="0"/>
          <w:marTop w:val="0"/>
          <w:marBottom w:val="0"/>
          <w:divBdr>
            <w:top w:val="none" w:sz="0" w:space="0" w:color="auto"/>
            <w:left w:val="none" w:sz="0" w:space="0" w:color="auto"/>
            <w:bottom w:val="none" w:sz="0" w:space="0" w:color="auto"/>
            <w:right w:val="none" w:sz="0" w:space="0" w:color="auto"/>
          </w:divBdr>
        </w:div>
        <w:div w:id="1663582640">
          <w:marLeft w:val="130"/>
          <w:marRight w:val="0"/>
          <w:marTop w:val="0"/>
          <w:marBottom w:val="0"/>
          <w:divBdr>
            <w:top w:val="none" w:sz="0" w:space="0" w:color="auto"/>
            <w:left w:val="none" w:sz="0" w:space="0" w:color="auto"/>
            <w:bottom w:val="none" w:sz="0" w:space="0" w:color="auto"/>
            <w:right w:val="none" w:sz="0" w:space="0" w:color="auto"/>
          </w:divBdr>
        </w:div>
        <w:div w:id="651249606">
          <w:marLeft w:val="130"/>
          <w:marRight w:val="0"/>
          <w:marTop w:val="0"/>
          <w:marBottom w:val="0"/>
          <w:divBdr>
            <w:top w:val="none" w:sz="0" w:space="0" w:color="auto"/>
            <w:left w:val="none" w:sz="0" w:space="0" w:color="auto"/>
            <w:bottom w:val="none" w:sz="0" w:space="0" w:color="auto"/>
            <w:right w:val="none" w:sz="0" w:space="0" w:color="auto"/>
          </w:divBdr>
        </w:div>
        <w:div w:id="403915542">
          <w:marLeft w:val="130"/>
          <w:marRight w:val="0"/>
          <w:marTop w:val="0"/>
          <w:marBottom w:val="0"/>
          <w:divBdr>
            <w:top w:val="none" w:sz="0" w:space="0" w:color="auto"/>
            <w:left w:val="none" w:sz="0" w:space="0" w:color="auto"/>
            <w:bottom w:val="none" w:sz="0" w:space="0" w:color="auto"/>
            <w:right w:val="none" w:sz="0" w:space="0" w:color="auto"/>
          </w:divBdr>
        </w:div>
      </w:divsChild>
    </w:div>
    <w:div w:id="913006806">
      <w:bodyDiv w:val="1"/>
      <w:marLeft w:val="0"/>
      <w:marRight w:val="0"/>
      <w:marTop w:val="0"/>
      <w:marBottom w:val="0"/>
      <w:divBdr>
        <w:top w:val="none" w:sz="0" w:space="0" w:color="auto"/>
        <w:left w:val="none" w:sz="0" w:space="0" w:color="auto"/>
        <w:bottom w:val="none" w:sz="0" w:space="0" w:color="auto"/>
        <w:right w:val="none" w:sz="0" w:space="0" w:color="auto"/>
      </w:divBdr>
    </w:div>
    <w:div w:id="1098411201">
      <w:bodyDiv w:val="1"/>
      <w:marLeft w:val="0"/>
      <w:marRight w:val="0"/>
      <w:marTop w:val="0"/>
      <w:marBottom w:val="0"/>
      <w:divBdr>
        <w:top w:val="none" w:sz="0" w:space="0" w:color="auto"/>
        <w:left w:val="none" w:sz="0" w:space="0" w:color="auto"/>
        <w:bottom w:val="none" w:sz="0" w:space="0" w:color="auto"/>
        <w:right w:val="none" w:sz="0" w:space="0" w:color="auto"/>
      </w:divBdr>
    </w:div>
    <w:div w:id="1116559550">
      <w:bodyDiv w:val="1"/>
      <w:marLeft w:val="0"/>
      <w:marRight w:val="0"/>
      <w:marTop w:val="0"/>
      <w:marBottom w:val="0"/>
      <w:divBdr>
        <w:top w:val="none" w:sz="0" w:space="0" w:color="auto"/>
        <w:left w:val="none" w:sz="0" w:space="0" w:color="auto"/>
        <w:bottom w:val="none" w:sz="0" w:space="0" w:color="auto"/>
        <w:right w:val="none" w:sz="0" w:space="0" w:color="auto"/>
      </w:divBdr>
    </w:div>
    <w:div w:id="1128817689">
      <w:bodyDiv w:val="1"/>
      <w:marLeft w:val="0"/>
      <w:marRight w:val="0"/>
      <w:marTop w:val="0"/>
      <w:marBottom w:val="0"/>
      <w:divBdr>
        <w:top w:val="none" w:sz="0" w:space="0" w:color="auto"/>
        <w:left w:val="none" w:sz="0" w:space="0" w:color="auto"/>
        <w:bottom w:val="none" w:sz="0" w:space="0" w:color="auto"/>
        <w:right w:val="none" w:sz="0" w:space="0" w:color="auto"/>
      </w:divBdr>
      <w:divsChild>
        <w:div w:id="1972859299">
          <w:marLeft w:val="446"/>
          <w:marRight w:val="0"/>
          <w:marTop w:val="285"/>
          <w:marBottom w:val="0"/>
          <w:divBdr>
            <w:top w:val="none" w:sz="0" w:space="0" w:color="auto"/>
            <w:left w:val="none" w:sz="0" w:space="0" w:color="auto"/>
            <w:bottom w:val="none" w:sz="0" w:space="0" w:color="auto"/>
            <w:right w:val="none" w:sz="0" w:space="0" w:color="auto"/>
          </w:divBdr>
        </w:div>
        <w:div w:id="796529180">
          <w:marLeft w:val="446"/>
          <w:marRight w:val="0"/>
          <w:marTop w:val="285"/>
          <w:marBottom w:val="0"/>
          <w:divBdr>
            <w:top w:val="none" w:sz="0" w:space="0" w:color="auto"/>
            <w:left w:val="none" w:sz="0" w:space="0" w:color="auto"/>
            <w:bottom w:val="none" w:sz="0" w:space="0" w:color="auto"/>
            <w:right w:val="none" w:sz="0" w:space="0" w:color="auto"/>
          </w:divBdr>
        </w:div>
        <w:div w:id="1422526488">
          <w:marLeft w:val="446"/>
          <w:marRight w:val="0"/>
          <w:marTop w:val="285"/>
          <w:marBottom w:val="0"/>
          <w:divBdr>
            <w:top w:val="none" w:sz="0" w:space="0" w:color="auto"/>
            <w:left w:val="none" w:sz="0" w:space="0" w:color="auto"/>
            <w:bottom w:val="none" w:sz="0" w:space="0" w:color="auto"/>
            <w:right w:val="none" w:sz="0" w:space="0" w:color="auto"/>
          </w:divBdr>
        </w:div>
        <w:div w:id="98181214">
          <w:marLeft w:val="446"/>
          <w:marRight w:val="0"/>
          <w:marTop w:val="285"/>
          <w:marBottom w:val="0"/>
          <w:divBdr>
            <w:top w:val="none" w:sz="0" w:space="0" w:color="auto"/>
            <w:left w:val="none" w:sz="0" w:space="0" w:color="auto"/>
            <w:bottom w:val="none" w:sz="0" w:space="0" w:color="auto"/>
            <w:right w:val="none" w:sz="0" w:space="0" w:color="auto"/>
          </w:divBdr>
        </w:div>
      </w:divsChild>
    </w:div>
    <w:div w:id="1196850524">
      <w:bodyDiv w:val="1"/>
      <w:marLeft w:val="0"/>
      <w:marRight w:val="0"/>
      <w:marTop w:val="0"/>
      <w:marBottom w:val="0"/>
      <w:divBdr>
        <w:top w:val="none" w:sz="0" w:space="0" w:color="auto"/>
        <w:left w:val="none" w:sz="0" w:space="0" w:color="auto"/>
        <w:bottom w:val="none" w:sz="0" w:space="0" w:color="auto"/>
        <w:right w:val="none" w:sz="0" w:space="0" w:color="auto"/>
      </w:divBdr>
    </w:div>
    <w:div w:id="1273853376">
      <w:bodyDiv w:val="1"/>
      <w:marLeft w:val="0"/>
      <w:marRight w:val="0"/>
      <w:marTop w:val="0"/>
      <w:marBottom w:val="0"/>
      <w:divBdr>
        <w:top w:val="none" w:sz="0" w:space="0" w:color="auto"/>
        <w:left w:val="none" w:sz="0" w:space="0" w:color="auto"/>
        <w:bottom w:val="none" w:sz="0" w:space="0" w:color="auto"/>
        <w:right w:val="none" w:sz="0" w:space="0" w:color="auto"/>
      </w:divBdr>
    </w:div>
    <w:div w:id="1325664609">
      <w:bodyDiv w:val="1"/>
      <w:marLeft w:val="0"/>
      <w:marRight w:val="0"/>
      <w:marTop w:val="0"/>
      <w:marBottom w:val="0"/>
      <w:divBdr>
        <w:top w:val="none" w:sz="0" w:space="0" w:color="auto"/>
        <w:left w:val="none" w:sz="0" w:space="0" w:color="auto"/>
        <w:bottom w:val="none" w:sz="0" w:space="0" w:color="auto"/>
        <w:right w:val="none" w:sz="0" w:space="0" w:color="auto"/>
      </w:divBdr>
    </w:div>
    <w:div w:id="1375083485">
      <w:bodyDiv w:val="1"/>
      <w:marLeft w:val="0"/>
      <w:marRight w:val="0"/>
      <w:marTop w:val="0"/>
      <w:marBottom w:val="0"/>
      <w:divBdr>
        <w:top w:val="none" w:sz="0" w:space="0" w:color="auto"/>
        <w:left w:val="none" w:sz="0" w:space="0" w:color="auto"/>
        <w:bottom w:val="none" w:sz="0" w:space="0" w:color="auto"/>
        <w:right w:val="none" w:sz="0" w:space="0" w:color="auto"/>
      </w:divBdr>
    </w:div>
    <w:div w:id="1418673236">
      <w:bodyDiv w:val="1"/>
      <w:marLeft w:val="0"/>
      <w:marRight w:val="0"/>
      <w:marTop w:val="0"/>
      <w:marBottom w:val="0"/>
      <w:divBdr>
        <w:top w:val="none" w:sz="0" w:space="0" w:color="auto"/>
        <w:left w:val="none" w:sz="0" w:space="0" w:color="auto"/>
        <w:bottom w:val="none" w:sz="0" w:space="0" w:color="auto"/>
        <w:right w:val="none" w:sz="0" w:space="0" w:color="auto"/>
      </w:divBdr>
      <w:divsChild>
        <w:div w:id="62291677">
          <w:marLeft w:val="461"/>
          <w:marRight w:val="0"/>
          <w:marTop w:val="101"/>
          <w:marBottom w:val="0"/>
          <w:divBdr>
            <w:top w:val="none" w:sz="0" w:space="0" w:color="auto"/>
            <w:left w:val="none" w:sz="0" w:space="0" w:color="auto"/>
            <w:bottom w:val="none" w:sz="0" w:space="0" w:color="auto"/>
            <w:right w:val="none" w:sz="0" w:space="0" w:color="auto"/>
          </w:divBdr>
        </w:div>
        <w:div w:id="299070007">
          <w:marLeft w:val="461"/>
          <w:marRight w:val="0"/>
          <w:marTop w:val="101"/>
          <w:marBottom w:val="0"/>
          <w:divBdr>
            <w:top w:val="none" w:sz="0" w:space="0" w:color="auto"/>
            <w:left w:val="none" w:sz="0" w:space="0" w:color="auto"/>
            <w:bottom w:val="none" w:sz="0" w:space="0" w:color="auto"/>
            <w:right w:val="none" w:sz="0" w:space="0" w:color="auto"/>
          </w:divBdr>
        </w:div>
        <w:div w:id="1098478564">
          <w:marLeft w:val="461"/>
          <w:marRight w:val="0"/>
          <w:marTop w:val="101"/>
          <w:marBottom w:val="0"/>
          <w:divBdr>
            <w:top w:val="none" w:sz="0" w:space="0" w:color="auto"/>
            <w:left w:val="none" w:sz="0" w:space="0" w:color="auto"/>
            <w:bottom w:val="none" w:sz="0" w:space="0" w:color="auto"/>
            <w:right w:val="none" w:sz="0" w:space="0" w:color="auto"/>
          </w:divBdr>
        </w:div>
        <w:div w:id="374429949">
          <w:marLeft w:val="461"/>
          <w:marRight w:val="0"/>
          <w:marTop w:val="101"/>
          <w:marBottom w:val="0"/>
          <w:divBdr>
            <w:top w:val="none" w:sz="0" w:space="0" w:color="auto"/>
            <w:left w:val="none" w:sz="0" w:space="0" w:color="auto"/>
            <w:bottom w:val="none" w:sz="0" w:space="0" w:color="auto"/>
            <w:right w:val="none" w:sz="0" w:space="0" w:color="auto"/>
          </w:divBdr>
        </w:div>
        <w:div w:id="2064938425">
          <w:marLeft w:val="461"/>
          <w:marRight w:val="0"/>
          <w:marTop w:val="101"/>
          <w:marBottom w:val="0"/>
          <w:divBdr>
            <w:top w:val="none" w:sz="0" w:space="0" w:color="auto"/>
            <w:left w:val="none" w:sz="0" w:space="0" w:color="auto"/>
            <w:bottom w:val="none" w:sz="0" w:space="0" w:color="auto"/>
            <w:right w:val="none" w:sz="0" w:space="0" w:color="auto"/>
          </w:divBdr>
        </w:div>
        <w:div w:id="1861315507">
          <w:marLeft w:val="461"/>
          <w:marRight w:val="0"/>
          <w:marTop w:val="101"/>
          <w:marBottom w:val="0"/>
          <w:divBdr>
            <w:top w:val="none" w:sz="0" w:space="0" w:color="auto"/>
            <w:left w:val="none" w:sz="0" w:space="0" w:color="auto"/>
            <w:bottom w:val="none" w:sz="0" w:space="0" w:color="auto"/>
            <w:right w:val="none" w:sz="0" w:space="0" w:color="auto"/>
          </w:divBdr>
        </w:div>
      </w:divsChild>
    </w:div>
    <w:div w:id="1463114896">
      <w:bodyDiv w:val="1"/>
      <w:marLeft w:val="0"/>
      <w:marRight w:val="0"/>
      <w:marTop w:val="0"/>
      <w:marBottom w:val="0"/>
      <w:divBdr>
        <w:top w:val="none" w:sz="0" w:space="0" w:color="auto"/>
        <w:left w:val="none" w:sz="0" w:space="0" w:color="auto"/>
        <w:bottom w:val="none" w:sz="0" w:space="0" w:color="auto"/>
        <w:right w:val="none" w:sz="0" w:space="0" w:color="auto"/>
      </w:divBdr>
      <w:divsChild>
        <w:div w:id="1688557328">
          <w:marLeft w:val="130"/>
          <w:marRight w:val="0"/>
          <w:marTop w:val="0"/>
          <w:marBottom w:val="0"/>
          <w:divBdr>
            <w:top w:val="none" w:sz="0" w:space="0" w:color="auto"/>
            <w:left w:val="none" w:sz="0" w:space="0" w:color="auto"/>
            <w:bottom w:val="none" w:sz="0" w:space="0" w:color="auto"/>
            <w:right w:val="none" w:sz="0" w:space="0" w:color="auto"/>
          </w:divBdr>
        </w:div>
        <w:div w:id="589193269">
          <w:marLeft w:val="130"/>
          <w:marRight w:val="0"/>
          <w:marTop w:val="0"/>
          <w:marBottom w:val="0"/>
          <w:divBdr>
            <w:top w:val="none" w:sz="0" w:space="0" w:color="auto"/>
            <w:left w:val="none" w:sz="0" w:space="0" w:color="auto"/>
            <w:bottom w:val="none" w:sz="0" w:space="0" w:color="auto"/>
            <w:right w:val="none" w:sz="0" w:space="0" w:color="auto"/>
          </w:divBdr>
        </w:div>
        <w:div w:id="1738552169">
          <w:marLeft w:val="130"/>
          <w:marRight w:val="0"/>
          <w:marTop w:val="0"/>
          <w:marBottom w:val="0"/>
          <w:divBdr>
            <w:top w:val="none" w:sz="0" w:space="0" w:color="auto"/>
            <w:left w:val="none" w:sz="0" w:space="0" w:color="auto"/>
            <w:bottom w:val="none" w:sz="0" w:space="0" w:color="auto"/>
            <w:right w:val="none" w:sz="0" w:space="0" w:color="auto"/>
          </w:divBdr>
        </w:div>
        <w:div w:id="1532113085">
          <w:marLeft w:val="130"/>
          <w:marRight w:val="0"/>
          <w:marTop w:val="0"/>
          <w:marBottom w:val="0"/>
          <w:divBdr>
            <w:top w:val="none" w:sz="0" w:space="0" w:color="auto"/>
            <w:left w:val="none" w:sz="0" w:space="0" w:color="auto"/>
            <w:bottom w:val="none" w:sz="0" w:space="0" w:color="auto"/>
            <w:right w:val="none" w:sz="0" w:space="0" w:color="auto"/>
          </w:divBdr>
        </w:div>
      </w:divsChild>
    </w:div>
    <w:div w:id="1557352685">
      <w:bodyDiv w:val="1"/>
      <w:marLeft w:val="0"/>
      <w:marRight w:val="0"/>
      <w:marTop w:val="0"/>
      <w:marBottom w:val="0"/>
      <w:divBdr>
        <w:top w:val="none" w:sz="0" w:space="0" w:color="auto"/>
        <w:left w:val="none" w:sz="0" w:space="0" w:color="auto"/>
        <w:bottom w:val="none" w:sz="0" w:space="0" w:color="auto"/>
        <w:right w:val="none" w:sz="0" w:space="0" w:color="auto"/>
      </w:divBdr>
    </w:div>
    <w:div w:id="1606886167">
      <w:bodyDiv w:val="1"/>
      <w:marLeft w:val="0"/>
      <w:marRight w:val="0"/>
      <w:marTop w:val="0"/>
      <w:marBottom w:val="0"/>
      <w:divBdr>
        <w:top w:val="none" w:sz="0" w:space="0" w:color="auto"/>
        <w:left w:val="none" w:sz="0" w:space="0" w:color="auto"/>
        <w:bottom w:val="none" w:sz="0" w:space="0" w:color="auto"/>
        <w:right w:val="none" w:sz="0" w:space="0" w:color="auto"/>
      </w:divBdr>
    </w:div>
    <w:div w:id="1954239671">
      <w:bodyDiv w:val="1"/>
      <w:marLeft w:val="0"/>
      <w:marRight w:val="0"/>
      <w:marTop w:val="0"/>
      <w:marBottom w:val="0"/>
      <w:divBdr>
        <w:top w:val="none" w:sz="0" w:space="0" w:color="auto"/>
        <w:left w:val="none" w:sz="0" w:space="0" w:color="auto"/>
        <w:bottom w:val="none" w:sz="0" w:space="0" w:color="auto"/>
        <w:right w:val="none" w:sz="0" w:space="0" w:color="auto"/>
      </w:divBdr>
    </w:div>
    <w:div w:id="2015062814">
      <w:bodyDiv w:val="1"/>
      <w:marLeft w:val="0"/>
      <w:marRight w:val="0"/>
      <w:marTop w:val="0"/>
      <w:marBottom w:val="0"/>
      <w:divBdr>
        <w:top w:val="none" w:sz="0" w:space="0" w:color="auto"/>
        <w:left w:val="none" w:sz="0" w:space="0" w:color="auto"/>
        <w:bottom w:val="none" w:sz="0" w:space="0" w:color="auto"/>
        <w:right w:val="none" w:sz="0" w:space="0" w:color="auto"/>
      </w:divBdr>
    </w:div>
    <w:div w:id="2059474084">
      <w:bodyDiv w:val="1"/>
      <w:marLeft w:val="0"/>
      <w:marRight w:val="0"/>
      <w:marTop w:val="0"/>
      <w:marBottom w:val="0"/>
      <w:divBdr>
        <w:top w:val="none" w:sz="0" w:space="0" w:color="auto"/>
        <w:left w:val="none" w:sz="0" w:space="0" w:color="auto"/>
        <w:bottom w:val="none" w:sz="0" w:space="0" w:color="auto"/>
        <w:right w:val="none" w:sz="0" w:space="0" w:color="auto"/>
      </w:divBdr>
      <w:divsChild>
        <w:div w:id="1300499150">
          <w:marLeft w:val="130"/>
          <w:marRight w:val="0"/>
          <w:marTop w:val="0"/>
          <w:marBottom w:val="0"/>
          <w:divBdr>
            <w:top w:val="none" w:sz="0" w:space="0" w:color="auto"/>
            <w:left w:val="none" w:sz="0" w:space="0" w:color="auto"/>
            <w:bottom w:val="none" w:sz="0" w:space="0" w:color="auto"/>
            <w:right w:val="none" w:sz="0" w:space="0" w:color="auto"/>
          </w:divBdr>
        </w:div>
        <w:div w:id="484011817">
          <w:marLeft w:val="130"/>
          <w:marRight w:val="0"/>
          <w:marTop w:val="0"/>
          <w:marBottom w:val="0"/>
          <w:divBdr>
            <w:top w:val="none" w:sz="0" w:space="0" w:color="auto"/>
            <w:left w:val="none" w:sz="0" w:space="0" w:color="auto"/>
            <w:bottom w:val="none" w:sz="0" w:space="0" w:color="auto"/>
            <w:right w:val="none" w:sz="0" w:space="0" w:color="auto"/>
          </w:divBdr>
        </w:div>
        <w:div w:id="675570849">
          <w:marLeft w:val="130"/>
          <w:marRight w:val="0"/>
          <w:marTop w:val="0"/>
          <w:marBottom w:val="0"/>
          <w:divBdr>
            <w:top w:val="none" w:sz="0" w:space="0" w:color="auto"/>
            <w:left w:val="none" w:sz="0" w:space="0" w:color="auto"/>
            <w:bottom w:val="none" w:sz="0" w:space="0" w:color="auto"/>
            <w:right w:val="none" w:sz="0" w:space="0" w:color="auto"/>
          </w:divBdr>
        </w:div>
        <w:div w:id="419107407">
          <w:marLeft w:val="130"/>
          <w:marRight w:val="0"/>
          <w:marTop w:val="0"/>
          <w:marBottom w:val="0"/>
          <w:divBdr>
            <w:top w:val="none" w:sz="0" w:space="0" w:color="auto"/>
            <w:left w:val="none" w:sz="0" w:space="0" w:color="auto"/>
            <w:bottom w:val="none" w:sz="0" w:space="0" w:color="auto"/>
            <w:right w:val="none" w:sz="0" w:space="0" w:color="auto"/>
          </w:divBdr>
        </w:div>
      </w:divsChild>
    </w:div>
    <w:div w:id="2094160947">
      <w:bodyDiv w:val="1"/>
      <w:marLeft w:val="0"/>
      <w:marRight w:val="0"/>
      <w:marTop w:val="0"/>
      <w:marBottom w:val="0"/>
      <w:divBdr>
        <w:top w:val="none" w:sz="0" w:space="0" w:color="auto"/>
        <w:left w:val="none" w:sz="0" w:space="0" w:color="auto"/>
        <w:bottom w:val="none" w:sz="0" w:space="0" w:color="auto"/>
        <w:right w:val="none" w:sz="0" w:space="0" w:color="auto"/>
      </w:divBdr>
    </w:div>
    <w:div w:id="21456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Montaldier</dc:creator>
  <cp:lastModifiedBy>Marc Montaldier</cp:lastModifiedBy>
  <cp:revision>33</cp:revision>
  <cp:lastPrinted>2018-12-03T14:13:00Z</cp:lastPrinted>
  <dcterms:created xsi:type="dcterms:W3CDTF">2011-06-15T13:43:00Z</dcterms:created>
  <dcterms:modified xsi:type="dcterms:W3CDTF">2018-12-03T14:13:00Z</dcterms:modified>
</cp:coreProperties>
</file>